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95" w:rsidRDefault="00344BD3" w:rsidP="00947495">
      <w:pPr>
        <w:widowControl/>
        <w:snapToGrid w:val="0"/>
        <w:rPr>
          <w:rStyle w:val="lineh151"/>
          <w:rFonts w:ascii="微软雅黑" w:eastAsia="微软雅黑" w:hAnsi="微软雅黑"/>
          <w:color w:val="000000" w:themeColor="text1"/>
          <w:sz w:val="36"/>
          <w:szCs w:val="36"/>
        </w:rPr>
      </w:pPr>
      <w:r w:rsidRPr="00344BD3">
        <w:rPr>
          <w:rStyle w:val="lineh151"/>
          <w:rFonts w:ascii="微软雅黑" w:eastAsia="微软雅黑" w:hAnsi="微软雅黑" w:hint="eastAsia"/>
          <w:b/>
          <w:color w:val="000000" w:themeColor="text1"/>
          <w:sz w:val="36"/>
          <w:szCs w:val="36"/>
        </w:rPr>
        <w:t xml:space="preserve">VIPCODE </w:t>
      </w:r>
      <w:r w:rsidRPr="00344BD3">
        <w:rPr>
          <w:rStyle w:val="lineh151"/>
          <w:rFonts w:ascii="微软雅黑" w:eastAsia="微软雅黑" w:hAnsi="微软雅黑" w:hint="eastAsia"/>
          <w:color w:val="000000" w:themeColor="text1"/>
          <w:sz w:val="36"/>
          <w:szCs w:val="36"/>
        </w:rPr>
        <w:t>20</w:t>
      </w:r>
      <w:r w:rsidRPr="00344BD3">
        <w:rPr>
          <w:rStyle w:val="lineh151"/>
          <w:rFonts w:ascii="微软雅黑" w:eastAsia="微软雅黑" w:hAnsi="微软雅黑"/>
          <w:color w:val="000000" w:themeColor="text1"/>
          <w:sz w:val="36"/>
          <w:szCs w:val="36"/>
        </w:rPr>
        <w:t>1</w:t>
      </w:r>
      <w:r w:rsidRPr="00344BD3">
        <w:rPr>
          <w:rStyle w:val="lineh151"/>
          <w:rFonts w:ascii="微软雅黑" w:eastAsia="微软雅黑" w:hAnsi="微软雅黑" w:hint="eastAsia"/>
          <w:color w:val="000000" w:themeColor="text1"/>
          <w:sz w:val="36"/>
          <w:szCs w:val="36"/>
        </w:rPr>
        <w:t>9</w:t>
      </w:r>
      <w:r>
        <w:rPr>
          <w:rStyle w:val="lineh151"/>
          <w:rFonts w:ascii="微软雅黑" w:eastAsia="微软雅黑" w:hAnsi="微软雅黑" w:hint="eastAsia"/>
          <w:color w:val="000000" w:themeColor="text1"/>
          <w:sz w:val="36"/>
          <w:szCs w:val="36"/>
        </w:rPr>
        <w:t>校园招聘火热进行</w:t>
      </w:r>
      <w:r w:rsidRPr="00344BD3">
        <w:rPr>
          <w:rStyle w:val="lineh151"/>
          <w:rFonts w:ascii="微软雅黑" w:eastAsia="微软雅黑" w:hAnsi="微软雅黑" w:hint="eastAsia"/>
          <w:color w:val="000000" w:themeColor="text1"/>
          <w:sz w:val="36"/>
          <w:szCs w:val="36"/>
        </w:rPr>
        <w:t xml:space="preserve"> </w:t>
      </w:r>
    </w:p>
    <w:p w:rsidR="00601574" w:rsidRPr="002C74C9" w:rsidRDefault="00601574" w:rsidP="00947495">
      <w:pPr>
        <w:widowControl/>
        <w:snapToGrid w:val="0"/>
        <w:rPr>
          <w:rFonts w:ascii="微软雅黑" w:eastAsia="微软雅黑" w:hAnsi="微软雅黑"/>
          <w:color w:val="000000" w:themeColor="text1"/>
          <w:sz w:val="20"/>
          <w:szCs w:val="36"/>
        </w:rPr>
      </w:pPr>
    </w:p>
    <w:p w:rsidR="00344BD3" w:rsidRDefault="00344BD3" w:rsidP="00344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 w:cs="Helvetica Neue"/>
          <w:kern w:val="0"/>
          <w:sz w:val="22"/>
          <w:szCs w:val="26"/>
        </w:rPr>
      </w:pP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VIPCODE——徐小平、李开复联袂邀请您加入最具潜力的互联网教育公司！</w:t>
      </w:r>
    </w:p>
    <w:p w:rsidR="00344BD3" w:rsidRDefault="00344BD3" w:rsidP="00344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40"/>
        <w:jc w:val="left"/>
        <w:rPr>
          <w:rFonts w:ascii="微软雅黑" w:eastAsia="微软雅黑" w:hAnsi="微软雅黑" w:cs="Helvetica Neue"/>
          <w:kern w:val="0"/>
          <w:sz w:val="22"/>
          <w:szCs w:val="26"/>
        </w:rPr>
      </w:pP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北京未科教育科技有限公司，是一家专门提供青少年线上编程教育的互联网科技公司。旗下核心品牌</w:t>
      </w:r>
      <w:r w:rsidR="00053EAE" w:rsidRPr="00344BD3">
        <w:rPr>
          <w:rFonts w:ascii="微软雅黑" w:eastAsia="微软雅黑" w:hAnsi="微软雅黑" w:cs="Helvetica Neue"/>
          <w:kern w:val="0"/>
          <w:sz w:val="22"/>
          <w:szCs w:val="26"/>
        </w:rPr>
        <w:t>VIPCODE</w:t>
      </w: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，是针对</w:t>
      </w:r>
      <w:r w:rsidR="00053EAE">
        <w:rPr>
          <w:rFonts w:ascii="微软雅黑" w:eastAsia="微软雅黑" w:hAnsi="微软雅黑" w:cs="Helvetica Neue"/>
          <w:kern w:val="0"/>
          <w:sz w:val="22"/>
          <w:szCs w:val="26"/>
        </w:rPr>
        <w:t>6-16</w:t>
      </w: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岁青少年“1对1”或“1对多”真人线上STEAM少儿编程教育学习平台。</w:t>
      </w:r>
    </w:p>
    <w:p w:rsidR="00344BD3" w:rsidRDefault="00344BD3" w:rsidP="00344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40"/>
        <w:jc w:val="left"/>
        <w:rPr>
          <w:rFonts w:ascii="微软雅黑" w:eastAsia="微软雅黑" w:hAnsi="微软雅黑" w:cs="Helvetica Neue"/>
          <w:kern w:val="0"/>
          <w:sz w:val="22"/>
          <w:szCs w:val="26"/>
        </w:rPr>
      </w:pP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VIPCODE由编程教育行业美国上市公司资深副总裁创办，合伙人全部来自上市公司高管。VIPCODE项目启动即受到投资市场的特别关注，天使轮已获真格基金、蓝湖资本累计1300万投资，完成天使轮融资最高金额.目前已完成A轮融资，由创新工场李开复领投，徐小平、软银孙正义、蓝湖资本跟投共计8500万，同样也是目前少儿编程教育行业中A轮融资金额最高的一笔；是投资家李开复和徐小平最看好的在线编程教育品牌！</w:t>
      </w:r>
    </w:p>
    <w:p w:rsidR="00653FA8" w:rsidRDefault="00344BD3" w:rsidP="00C07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40"/>
        <w:jc w:val="left"/>
        <w:rPr>
          <w:rFonts w:ascii="微软雅黑" w:eastAsia="微软雅黑" w:hAnsi="微软雅黑" w:cs="Helvetica Neue"/>
          <w:kern w:val="0"/>
          <w:sz w:val="22"/>
          <w:szCs w:val="26"/>
        </w:rPr>
      </w:pP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VIPCODE正处于快速发展期，致力于寻找优秀的伙伴加入学霸级团队，只要你有梦想、爱教育、想晋升，</w:t>
      </w:r>
      <w:r w:rsidR="0034421E">
        <w:rPr>
          <w:rFonts w:ascii="微软雅黑" w:eastAsia="微软雅黑" w:hAnsi="微软雅黑" w:cs="Helvetica Neue" w:hint="eastAsia"/>
          <w:kern w:val="0"/>
          <w:sz w:val="22"/>
          <w:szCs w:val="26"/>
        </w:rPr>
        <w:t>未来</w:t>
      </w:r>
      <w:r w:rsidRPr="00344BD3">
        <w:rPr>
          <w:rFonts w:ascii="微软雅黑" w:eastAsia="微软雅黑" w:hAnsi="微软雅黑" w:cs="Helvetica Neue"/>
          <w:kern w:val="0"/>
          <w:sz w:val="22"/>
          <w:szCs w:val="26"/>
        </w:rPr>
        <w:t>中国K12在线编程教育的独角兽公司，期待你的到来！</w:t>
      </w:r>
    </w:p>
    <w:p w:rsidR="00084D1F" w:rsidRPr="00C07822" w:rsidRDefault="00084D1F" w:rsidP="00C07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40"/>
        <w:jc w:val="left"/>
        <w:rPr>
          <w:rFonts w:ascii="微软雅黑" w:eastAsia="微软雅黑" w:hAnsi="微软雅黑" w:cs="Helvetica Neue" w:hint="eastAsia"/>
          <w:kern w:val="0"/>
          <w:sz w:val="22"/>
          <w:szCs w:val="26"/>
        </w:rPr>
      </w:pPr>
    </w:p>
    <w:p w:rsidR="00344BD3" w:rsidRPr="00947495" w:rsidRDefault="00344BD3" w:rsidP="00344BD3">
      <w:pPr>
        <w:spacing w:line="276" w:lineRule="auto"/>
        <w:rPr>
          <w:rFonts w:ascii="微软雅黑" w:eastAsia="微软雅黑" w:hAnsi="微软雅黑" w:cs="宋体"/>
          <w:b/>
          <w:color w:val="000000" w:themeColor="text1"/>
          <w:kern w:val="0"/>
          <w:sz w:val="22"/>
          <w:szCs w:val="20"/>
        </w:rPr>
      </w:pPr>
      <w:r w:rsidRPr="00947495"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:szCs w:val="20"/>
        </w:rPr>
        <w:t>招聘岗位：</w:t>
      </w:r>
    </w:p>
    <w:p w:rsidR="00344BD3" w:rsidRPr="00947495" w:rsidRDefault="00344BD3" w:rsidP="00947495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947495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青少年编程讲师</w:t>
      </w:r>
      <w:r w:rsidR="00FB323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（1</w:t>
      </w:r>
      <w:r w:rsidR="0028337C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50</w:t>
      </w:r>
      <w:r w:rsidR="00F940A2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人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）</w:t>
      </w:r>
    </w:p>
    <w:p w:rsidR="00344BD3" w:rsidRPr="00947495" w:rsidRDefault="00344BD3" w:rsidP="00947495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947495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学习规划师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（</w:t>
      </w:r>
      <w:r w:rsidR="00FB323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60</w:t>
      </w:r>
      <w:r w:rsidR="00F940A2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人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）</w:t>
      </w:r>
    </w:p>
    <w:p w:rsidR="00344BD3" w:rsidRPr="00947495" w:rsidRDefault="00344BD3" w:rsidP="00947495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947495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学习管理师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（</w:t>
      </w:r>
      <w:r w:rsidR="0028337C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20</w:t>
      </w:r>
      <w:r w:rsidR="00F940A2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人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）</w:t>
      </w:r>
    </w:p>
    <w:p w:rsidR="00344BD3" w:rsidRDefault="00344BD3" w:rsidP="00947495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947495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教学管理培训生</w:t>
      </w:r>
      <w:r w:rsidR="00FB323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——教研方向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（</w:t>
      </w:r>
      <w:r w:rsidR="001E3D85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2</w:t>
      </w:r>
      <w:r w:rsidR="00FB323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0</w:t>
      </w:r>
      <w:r w:rsidR="00F940A2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人</w:t>
      </w:r>
      <w:r w:rsidR="001477D6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）</w:t>
      </w:r>
    </w:p>
    <w:p w:rsidR="002C74C9" w:rsidRPr="002C74C9" w:rsidRDefault="002C74C9" w:rsidP="002C74C9">
      <w:pPr>
        <w:spacing w:line="276" w:lineRule="auto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20"/>
        </w:rPr>
      </w:pPr>
      <w:bookmarkStart w:id="0" w:name="_GoBack"/>
      <w:bookmarkEnd w:id="0"/>
    </w:p>
    <w:p w:rsidR="00C07822" w:rsidRPr="00C07822" w:rsidRDefault="00C07822" w:rsidP="00C07822">
      <w:pPr>
        <w:spacing w:line="276" w:lineRule="auto"/>
        <w:rPr>
          <w:rFonts w:ascii="微软雅黑" w:eastAsia="微软雅黑" w:hAnsi="微软雅黑" w:cs="宋体"/>
          <w:b/>
          <w:color w:val="000000" w:themeColor="text1"/>
          <w:kern w:val="0"/>
          <w:sz w:val="22"/>
          <w:szCs w:val="20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:szCs w:val="20"/>
        </w:rPr>
        <w:t>扫描二维码投递简历</w:t>
      </w:r>
      <w:r w:rsidRPr="00C07822"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:szCs w:val="20"/>
        </w:rPr>
        <w:t>：</w:t>
      </w:r>
    </w:p>
    <w:p w:rsidR="00C07822" w:rsidRPr="00C07822" w:rsidRDefault="00C07822" w:rsidP="00947495">
      <w:pPr>
        <w:spacing w:line="276" w:lineRule="auto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 w:themeColor="text1"/>
          <w:kern w:val="0"/>
          <w:sz w:val="20"/>
          <w:szCs w:val="20"/>
        </w:rPr>
        <w:drawing>
          <wp:inline distT="0" distB="0" distL="0" distR="0">
            <wp:extent cx="1778000" cy="1778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IMG71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51" w:rsidRPr="00084D1F" w:rsidRDefault="00344BD3" w:rsidP="00AD4B39">
      <w:pPr>
        <w:widowControl/>
        <w:snapToGrid w:val="0"/>
        <w:spacing w:before="240" w:line="360" w:lineRule="auto"/>
        <w:rPr>
          <w:rFonts w:ascii="微软雅黑" w:eastAsia="微软雅黑" w:hAnsi="微软雅黑" w:cs="Arial"/>
          <w:color w:val="000000" w:themeColor="text1"/>
          <w:sz w:val="40"/>
          <w:szCs w:val="44"/>
        </w:rPr>
      </w:pPr>
      <w:r w:rsidRPr="00084D1F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32"/>
        </w:rPr>
        <w:t>详细信息请登陆：</w:t>
      </w:r>
      <w:hyperlink r:id="rId6" w:history="1">
        <w:r w:rsidR="00CA7571" w:rsidRPr="00084D1F">
          <w:rPr>
            <w:rStyle w:val="a3"/>
            <w:rFonts w:ascii="微软雅黑" w:eastAsia="微软雅黑" w:hAnsi="微软雅黑" w:cs="Arial"/>
            <w:sz w:val="40"/>
            <w:szCs w:val="44"/>
          </w:rPr>
          <w:t>http://campus.</w:t>
        </w:r>
        <w:r w:rsidR="00CA7571" w:rsidRPr="00084D1F">
          <w:rPr>
            <w:rStyle w:val="a3"/>
            <w:rFonts w:ascii="微软雅黑" w:eastAsia="微软雅黑" w:hAnsi="微软雅黑" w:cs="Arial" w:hint="eastAsia"/>
            <w:sz w:val="40"/>
            <w:szCs w:val="44"/>
          </w:rPr>
          <w:t>vipcode</w:t>
        </w:r>
        <w:r w:rsidR="00CA7571" w:rsidRPr="00084D1F">
          <w:rPr>
            <w:rStyle w:val="a3"/>
            <w:rFonts w:ascii="微软雅黑" w:eastAsia="微软雅黑" w:hAnsi="微软雅黑" w:cs="Arial"/>
            <w:sz w:val="40"/>
            <w:szCs w:val="44"/>
          </w:rPr>
          <w:t>.com</w:t>
        </w:r>
      </w:hyperlink>
    </w:p>
    <w:sectPr w:rsidR="00934C51" w:rsidRPr="00084D1F" w:rsidSect="003E54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7507E"/>
    <w:multiLevelType w:val="hybridMultilevel"/>
    <w:tmpl w:val="8C8E84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3"/>
    <w:rsid w:val="00053EAE"/>
    <w:rsid w:val="00080B20"/>
    <w:rsid w:val="00084D1F"/>
    <w:rsid w:val="000A4A9D"/>
    <w:rsid w:val="000F2BC9"/>
    <w:rsid w:val="001477D6"/>
    <w:rsid w:val="0018691E"/>
    <w:rsid w:val="001E3D85"/>
    <w:rsid w:val="001E7989"/>
    <w:rsid w:val="0028337C"/>
    <w:rsid w:val="00293A5C"/>
    <w:rsid w:val="002C74C9"/>
    <w:rsid w:val="0034421E"/>
    <w:rsid w:val="00344BD3"/>
    <w:rsid w:val="00361748"/>
    <w:rsid w:val="003E226A"/>
    <w:rsid w:val="003E5436"/>
    <w:rsid w:val="00493D57"/>
    <w:rsid w:val="004C4F01"/>
    <w:rsid w:val="00601574"/>
    <w:rsid w:val="00653FA8"/>
    <w:rsid w:val="00767285"/>
    <w:rsid w:val="0077140B"/>
    <w:rsid w:val="008D0A93"/>
    <w:rsid w:val="008D4DFF"/>
    <w:rsid w:val="009277DA"/>
    <w:rsid w:val="00934C51"/>
    <w:rsid w:val="00947495"/>
    <w:rsid w:val="00A65A1A"/>
    <w:rsid w:val="00AC084F"/>
    <w:rsid w:val="00AD4B39"/>
    <w:rsid w:val="00C07822"/>
    <w:rsid w:val="00C9400B"/>
    <w:rsid w:val="00CA7571"/>
    <w:rsid w:val="00D81612"/>
    <w:rsid w:val="00DA5293"/>
    <w:rsid w:val="00E156F3"/>
    <w:rsid w:val="00E567C9"/>
    <w:rsid w:val="00F940A2"/>
    <w:rsid w:val="00FB2EEE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A545"/>
  <w15:chartTrackingRefBased/>
  <w15:docId w15:val="{DD4F49AE-EDBF-2A48-9946-02B958D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BD3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h151">
    <w:name w:val="lineh151"/>
    <w:basedOn w:val="a0"/>
    <w:rsid w:val="00344BD3"/>
    <w:rPr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344B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495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CA757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pus.vipcod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 Guo</dc:creator>
  <cp:keywords/>
  <dc:description/>
  <cp:lastModifiedBy>Yaqi Guo</cp:lastModifiedBy>
  <cp:revision>16</cp:revision>
  <dcterms:created xsi:type="dcterms:W3CDTF">2018-08-29T02:03:00Z</dcterms:created>
  <dcterms:modified xsi:type="dcterms:W3CDTF">2018-09-05T03:49:00Z</dcterms:modified>
</cp:coreProperties>
</file>