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5009D" w14:textId="77777777" w:rsidR="00285D21" w:rsidRPr="00E907B8" w:rsidRDefault="00285D21" w:rsidP="00B9684D">
      <w:pPr>
        <w:pStyle w:val="af4"/>
        <w:rPr>
          <w:rFonts w:ascii="华文中宋" w:eastAsia="华文中宋" w:hAnsi="华文中宋"/>
          <w:sz w:val="48"/>
        </w:rPr>
      </w:pPr>
      <w:r w:rsidRPr="00E907B8">
        <w:rPr>
          <w:rFonts w:ascii="华文中宋" w:eastAsia="华文中宋" w:hAnsi="华文中宋" w:hint="eastAsia"/>
          <w:sz w:val="48"/>
        </w:rPr>
        <w:t>光宇游戏</w:t>
      </w:r>
      <w:r w:rsidR="007502CD">
        <w:rPr>
          <w:rFonts w:ascii="华文中宋" w:eastAsia="华文中宋" w:hAnsi="华文中宋" w:hint="eastAsia"/>
          <w:sz w:val="48"/>
        </w:rPr>
        <w:t>201</w:t>
      </w:r>
      <w:r w:rsidR="007502CD">
        <w:rPr>
          <w:rFonts w:ascii="华文中宋" w:eastAsia="华文中宋" w:hAnsi="华文中宋"/>
          <w:sz w:val="48"/>
        </w:rPr>
        <w:t>9</w:t>
      </w:r>
      <w:r w:rsidRPr="00E907B8">
        <w:rPr>
          <w:rFonts w:ascii="华文中宋" w:eastAsia="华文中宋" w:hAnsi="华文中宋" w:hint="eastAsia"/>
          <w:sz w:val="48"/>
        </w:rPr>
        <w:t>届校园招聘</w:t>
      </w:r>
    </w:p>
    <w:p w14:paraId="37254BF8" w14:textId="77777777" w:rsidR="00BD7D20" w:rsidRPr="00E907B8" w:rsidRDefault="0065258B" w:rsidP="00BD7D20">
      <w:pPr>
        <w:jc w:val="right"/>
        <w:rPr>
          <w:rFonts w:ascii="华文中宋" w:eastAsia="华文中宋" w:hAnsi="华文中宋"/>
          <w:b/>
          <w:sz w:val="36"/>
          <w:szCs w:val="48"/>
        </w:rPr>
      </w:pPr>
      <w:r>
        <w:rPr>
          <w:rFonts w:ascii="华文中宋" w:eastAsia="华文中宋" w:hAnsi="华文中宋" w:hint="eastAsia"/>
          <w:b/>
          <w:bCs/>
          <w:kern w:val="44"/>
          <w:sz w:val="32"/>
          <w:szCs w:val="44"/>
        </w:rPr>
        <w:t>——</w:t>
      </w:r>
      <w:proofErr w:type="gramStart"/>
      <w:r>
        <w:rPr>
          <w:rFonts w:ascii="华文中宋" w:eastAsia="华文中宋" w:hAnsi="华文中宋" w:hint="eastAsia"/>
          <w:b/>
          <w:bCs/>
          <w:kern w:val="44"/>
          <w:sz w:val="32"/>
          <w:szCs w:val="44"/>
        </w:rPr>
        <w:t>宇你发光</w:t>
      </w:r>
      <w:proofErr w:type="gramEnd"/>
    </w:p>
    <w:p w14:paraId="2CE04721" w14:textId="77777777" w:rsidR="00D94833" w:rsidRPr="004F716C" w:rsidRDefault="00067794" w:rsidP="00D94833">
      <w:pPr>
        <w:pStyle w:val="4"/>
        <w:rPr>
          <w:sz w:val="32"/>
        </w:rPr>
      </w:pPr>
      <w:r>
        <w:rPr>
          <w:rFonts w:hint="eastAsia"/>
        </w:rPr>
        <w:t>采光</w:t>
      </w:r>
      <w:proofErr w:type="gramStart"/>
      <w:r>
        <w:rPr>
          <w:rFonts w:hint="eastAsia"/>
        </w:rPr>
        <w:t>剖璞</w:t>
      </w:r>
      <w:r w:rsidR="00D94833" w:rsidRPr="004F716C">
        <w:rPr>
          <w:rFonts w:hint="eastAsia"/>
          <w:sz w:val="32"/>
        </w:rPr>
        <w:t>—</w:t>
      </w:r>
      <w:r w:rsidR="001A358D">
        <w:rPr>
          <w:rFonts w:hint="eastAsia"/>
          <w:sz w:val="32"/>
        </w:rPr>
        <w:t>寻伙伴</w:t>
      </w:r>
      <w:proofErr w:type="gramEnd"/>
    </w:p>
    <w:p w14:paraId="33159541" w14:textId="77777777" w:rsidR="00D94833" w:rsidRDefault="00240F55" w:rsidP="000479C1">
      <w:pPr>
        <w:ind w:leftChars="-177" w:left="-425"/>
      </w:pPr>
      <w:r w:rsidRPr="00240F55">
        <w:rPr>
          <w:noProof/>
        </w:rPr>
        <w:drawing>
          <wp:inline distT="0" distB="0" distL="0" distR="0" wp14:anchorId="262A15FE" wp14:editId="379A65E0">
            <wp:extent cx="5850890" cy="2890691"/>
            <wp:effectExtent l="0" t="0" r="0" b="0"/>
            <wp:docPr id="1" name="图片 1" descr="C:\Users\Administrator\Desktop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标题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89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BB767" w14:textId="77777777" w:rsidR="00E05DA6" w:rsidRDefault="00E05DA6" w:rsidP="00E05DA6"/>
    <w:tbl>
      <w:tblPr>
        <w:tblStyle w:val="3-2"/>
        <w:tblW w:w="0" w:type="auto"/>
        <w:tblLook w:val="04A0" w:firstRow="1" w:lastRow="0" w:firstColumn="1" w:lastColumn="0" w:noHBand="0" w:noVBand="1"/>
      </w:tblPr>
      <w:tblGrid>
        <w:gridCol w:w="2295"/>
        <w:gridCol w:w="2295"/>
      </w:tblGrid>
      <w:tr w:rsidR="008D7D80" w14:paraId="1DF21308" w14:textId="77777777" w:rsidTr="00506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95" w:type="dxa"/>
          </w:tcPr>
          <w:p w14:paraId="0287CDA1" w14:textId="77777777" w:rsidR="008D7D80" w:rsidRPr="00506184" w:rsidRDefault="008D7D80" w:rsidP="00E05DA6">
            <w:r w:rsidRPr="00506184">
              <w:rPr>
                <w:rFonts w:hint="eastAsia"/>
              </w:rPr>
              <w:t>应聘流程</w:t>
            </w:r>
          </w:p>
        </w:tc>
        <w:tc>
          <w:tcPr>
            <w:tcW w:w="2295" w:type="dxa"/>
          </w:tcPr>
          <w:p w14:paraId="2EE8397C" w14:textId="77777777" w:rsidR="008D7D80" w:rsidRPr="00506184" w:rsidRDefault="008D7D80" w:rsidP="00E05D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6184">
              <w:rPr>
                <w:rFonts w:hint="eastAsia"/>
              </w:rPr>
              <w:t>应聘周期</w:t>
            </w:r>
          </w:p>
        </w:tc>
      </w:tr>
      <w:tr w:rsidR="008D7D80" w14:paraId="2868C5EC" w14:textId="77777777" w:rsidTr="00506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6AD0E13C" w14:textId="77777777" w:rsidR="008D7D80" w:rsidRDefault="008D7D80" w:rsidP="00E05DA6">
            <w:r>
              <w:rPr>
                <w:rFonts w:hint="eastAsia"/>
              </w:rPr>
              <w:t>宣讲会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双选会</w:t>
            </w:r>
            <w:proofErr w:type="gramEnd"/>
          </w:p>
        </w:tc>
        <w:tc>
          <w:tcPr>
            <w:tcW w:w="2295" w:type="dxa"/>
          </w:tcPr>
          <w:p w14:paraId="6A5DB800" w14:textId="77777777" w:rsidR="008D7D80" w:rsidRDefault="008D7D80" w:rsidP="00E05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个工作日</w:t>
            </w:r>
          </w:p>
        </w:tc>
      </w:tr>
      <w:tr w:rsidR="008D7D80" w14:paraId="0741A325" w14:textId="77777777" w:rsidTr="00506184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567DB41E" w14:textId="77777777" w:rsidR="008D7D80" w:rsidRDefault="008D7D80" w:rsidP="00E05DA6">
            <w:r>
              <w:rPr>
                <w:rFonts w:hint="eastAsia"/>
              </w:rPr>
              <w:t>网络投递</w:t>
            </w:r>
          </w:p>
        </w:tc>
        <w:tc>
          <w:tcPr>
            <w:tcW w:w="2295" w:type="dxa"/>
          </w:tcPr>
          <w:p w14:paraId="2F73C462" w14:textId="77777777" w:rsidR="008D7D80" w:rsidRDefault="00506184" w:rsidP="00E05D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个工作日</w:t>
            </w:r>
          </w:p>
        </w:tc>
      </w:tr>
    </w:tbl>
    <w:p w14:paraId="7C1C771D" w14:textId="32D300C8" w:rsidR="008D7D80" w:rsidRDefault="008D7D80" w:rsidP="00E05DA6"/>
    <w:p w14:paraId="63D1CBC0" w14:textId="25C1D1AE" w:rsidR="00BF136A" w:rsidRPr="00323D10" w:rsidRDefault="00323D10" w:rsidP="00E05DA6">
      <w:pPr>
        <w:rPr>
          <w:b/>
        </w:rPr>
      </w:pPr>
      <w:r w:rsidRPr="00323D10">
        <w:rPr>
          <w:rFonts w:hint="eastAsia"/>
          <w:b/>
        </w:rPr>
        <w:t>注：可投递多个岗位，</w:t>
      </w:r>
      <w:proofErr w:type="gramStart"/>
      <w:r w:rsidRPr="00323D10">
        <w:rPr>
          <w:rFonts w:hint="eastAsia"/>
          <w:b/>
        </w:rPr>
        <w:t>适职测试</w:t>
      </w:r>
      <w:proofErr w:type="gramEnd"/>
      <w:r w:rsidRPr="00323D10">
        <w:rPr>
          <w:rFonts w:hint="eastAsia"/>
          <w:b/>
        </w:rPr>
        <w:t>只需做一次。但所有岗位只有一次投递机会。</w:t>
      </w:r>
    </w:p>
    <w:p w14:paraId="6B1287F9" w14:textId="77777777" w:rsidR="00155AB0" w:rsidRPr="004F716C" w:rsidRDefault="00067794" w:rsidP="004F716C">
      <w:pPr>
        <w:pStyle w:val="4"/>
        <w:rPr>
          <w:sz w:val="32"/>
        </w:rPr>
      </w:pPr>
      <w:proofErr w:type="gramStart"/>
      <w:r>
        <w:rPr>
          <w:rFonts w:hint="eastAsia"/>
        </w:rPr>
        <w:t>宇你</w:t>
      </w:r>
      <w:r>
        <w:t>发光</w:t>
      </w:r>
      <w:proofErr w:type="gramEnd"/>
      <w:r w:rsidR="00155AB0" w:rsidRPr="004F716C">
        <w:rPr>
          <w:rFonts w:hint="eastAsia"/>
          <w:sz w:val="32"/>
        </w:rPr>
        <w:t>—光宇</w:t>
      </w:r>
      <w:r w:rsidR="005A2791">
        <w:rPr>
          <w:rFonts w:hint="eastAsia"/>
          <w:sz w:val="32"/>
        </w:rPr>
        <w:t>说</w:t>
      </w:r>
    </w:p>
    <w:p w14:paraId="40F73FC9" w14:textId="557CE7BC" w:rsidR="00072EB2" w:rsidRPr="006459E7" w:rsidRDefault="00072EB2" w:rsidP="00072EB2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</w:t>
      </w:r>
      <w:r w:rsidR="00663B9D" w:rsidRPr="00663B9D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光宇游戏是光</w:t>
      </w:r>
      <w:proofErr w:type="gramStart"/>
      <w:r w:rsidR="00663B9D" w:rsidRPr="00663B9D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宇国际</w:t>
      </w:r>
      <w:proofErr w:type="gramEnd"/>
      <w:r w:rsidR="00663B9D" w:rsidRPr="00663B9D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集团(股票代码:01043.HK)的全资子公司</w:t>
      </w:r>
      <w:r w:rsidR="00765B94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，</w:t>
      </w: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是国内知名网络公司，也是百万在线用户的游戏平台。自2004年进入游戏市场以来看，以其成功的运营和过硬的开发，获得互联网游戏用户和业界的欢迎。</w:t>
      </w:r>
    </w:p>
    <w:p w14:paraId="6856E440" w14:textId="77777777" w:rsidR="00072EB2" w:rsidRPr="006459E7" w:rsidRDefault="00072EB2" w:rsidP="00072EB2">
      <w:pPr>
        <w:widowControl/>
        <w:shd w:val="clear" w:color="auto" w:fill="FFFFFF"/>
        <w:spacing w:line="315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光宇旗下2D回合制网游---《问道》是国内少数同时</w:t>
      </w:r>
      <w:proofErr w:type="gramStart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在线超</w:t>
      </w:r>
      <w:proofErr w:type="gramEnd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100万</w:t>
      </w:r>
      <w:proofErr w:type="gramStart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的网游之一</w:t>
      </w:r>
      <w:proofErr w:type="gramEnd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。连续十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一</w:t>
      </w: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年获得“最受网民欢迎的游戏”和“最受欢迎的民族网游”奖。 在2D回合制网</w:t>
      </w: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游中，《问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道》凭借其优良的画风，和独具特色的各种系统，吸引了数千</w:t>
      </w: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万玩家的青睐，成为国内2D回合制游戏的标杆。</w:t>
      </w:r>
    </w:p>
    <w:p w14:paraId="687F4A1B" w14:textId="77777777" w:rsidR="00072EB2" w:rsidRPr="006459E7" w:rsidRDefault="00072EB2" w:rsidP="00072EB2">
      <w:pPr>
        <w:widowControl/>
        <w:shd w:val="clear" w:color="auto" w:fill="FFFFFF"/>
        <w:spacing w:line="315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经过10余年的发展，光宇游戏成为国内网络</w:t>
      </w:r>
      <w:proofErr w:type="gramStart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游戏十</w:t>
      </w:r>
      <w:proofErr w:type="gramEnd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大运营商之一，员工多达数千人，同时也是国内最优秀的研发、运营、发行一体化</w:t>
      </w:r>
      <w:proofErr w:type="gramStart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网游公司</w:t>
      </w:r>
      <w:proofErr w:type="gramEnd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之一，是游戏研发及运营的高新技术企业，连续多年获得文化部、国家新闻出版广电总局、工信部颁发的“十佳游戏企业”、“十大运营商”、“优秀企业”、“优秀网络文化企业”等奖项。</w:t>
      </w:r>
    </w:p>
    <w:p w14:paraId="764AEC5C" w14:textId="77777777" w:rsidR="00072EB2" w:rsidRPr="006459E7" w:rsidRDefault="00072EB2" w:rsidP="00072EB2">
      <w:pPr>
        <w:widowControl/>
        <w:shd w:val="clear" w:color="auto" w:fill="FFFFFF"/>
        <w:spacing w:line="315" w:lineRule="atLeast"/>
        <w:ind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2016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年第一天</w:t>
      </w: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，光宇游戏旗舰产品《问道》单组服务器同时在线突破11万大关，再次刷新纪录，缔造业界新的传奇。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2017年首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服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继续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爆满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超过11万人同时在线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，</w:t>
      </w: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目前，光宇游戏正围绕《问道》展开强大的泛娱乐营销攻势，积极拓展、挖掘IP的品牌价值。《问道》相关动漫、文学、影视作品等，将在近两年相继曝光上线，塑造完美IP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生态</w:t>
      </w: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环。与此同时，光宇游戏在已运营的产品基础上，发布多款全新</w:t>
      </w:r>
      <w:proofErr w:type="gramStart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客户端网游产品</w:t>
      </w:r>
      <w:proofErr w:type="gramEnd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。产品类型丰富，覆盖2D、3D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全领域，全方位满足用户不断变化的娱乐需求。</w:t>
      </w: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14:paraId="335A7D9C" w14:textId="77777777" w:rsidR="00C3209F" w:rsidRDefault="00072EB2" w:rsidP="00C3209F">
      <w:pPr>
        <w:autoSpaceDE w:val="0"/>
        <w:autoSpaceDN w:val="0"/>
        <w:adjustRightInd w:val="0"/>
        <w:ind w:firstLineChars="250" w:firstLine="600"/>
        <w:jc w:val="left"/>
        <w:rPr>
          <w:rFonts w:ascii="微软雅黑" w:eastAsia="微软雅黑" w:hAnsi="Calibri" w:cs="微软雅黑"/>
          <w:color w:val="000000"/>
          <w:kern w:val="0"/>
          <w:lang w:val="zh-CN"/>
        </w:rPr>
      </w:pPr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近两年，光宇游戏也积极研发、引进优秀的网页游戏30余款，成为深受广大玩家的</w:t>
      </w:r>
      <w:proofErr w:type="gramStart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欢迎页游平台</w:t>
      </w:r>
      <w:proofErr w:type="gramEnd"/>
      <w:r w:rsidRPr="006459E7">
        <w:rPr>
          <w:rFonts w:ascii="微软雅黑" w:eastAsia="微软雅黑" w:hAnsi="微软雅黑" w:cs="宋体" w:hint="eastAsia"/>
          <w:color w:val="000000"/>
          <w:kern w:val="0"/>
          <w:szCs w:val="21"/>
        </w:rPr>
        <w:t>之一。</w:t>
      </w:r>
      <w:r w:rsidR="00C3209F">
        <w:rPr>
          <w:rFonts w:ascii="微软雅黑" w:eastAsia="微软雅黑" w:hAnsi="Calibri" w:cs="微软雅黑" w:hint="eastAsia"/>
          <w:color w:val="000000"/>
          <w:kern w:val="0"/>
          <w:lang w:val="zh-CN"/>
        </w:rPr>
        <w:t>《龙蛋三国》、《盗墓三番队》、《终极跑酷》、《海底大营救》等多款手机游戏产品，客户端游戏《神道三国》公测，《创世</w:t>
      </w:r>
      <w:r w:rsidR="00C3209F">
        <w:rPr>
          <w:rFonts w:ascii="微软雅黑" w:eastAsia="微软雅黑" w:hAnsi="Calibri" w:cs="微软雅黑"/>
          <w:color w:val="000000"/>
          <w:kern w:val="0"/>
          <w:lang w:val="zh-CN"/>
        </w:rPr>
        <w:t>2</w:t>
      </w:r>
      <w:r w:rsidR="00C3209F">
        <w:rPr>
          <w:rFonts w:ascii="微软雅黑" w:eastAsia="微软雅黑" w:hAnsi="Calibri" w:cs="微软雅黑" w:hint="eastAsia"/>
          <w:color w:val="000000"/>
          <w:kern w:val="0"/>
          <w:lang w:val="zh-CN"/>
        </w:rPr>
        <w:t>》完成压力测试，</w:t>
      </w:r>
      <w:proofErr w:type="gramStart"/>
      <w:r w:rsidR="00C3209F">
        <w:rPr>
          <w:rFonts w:ascii="微软雅黑" w:eastAsia="微软雅黑" w:hAnsi="Calibri" w:cs="微软雅黑" w:hint="eastAsia"/>
          <w:color w:val="000000"/>
          <w:kern w:val="0"/>
          <w:lang w:val="zh-CN"/>
        </w:rPr>
        <w:t>页游《绝世武神》</w:t>
      </w:r>
      <w:proofErr w:type="gramEnd"/>
      <w:r w:rsidR="00C3209F">
        <w:rPr>
          <w:rFonts w:ascii="微软雅黑" w:eastAsia="微软雅黑" w:hAnsi="Calibri" w:cs="微软雅黑" w:hint="eastAsia"/>
          <w:color w:val="000000"/>
          <w:kern w:val="0"/>
          <w:lang w:val="zh-CN"/>
        </w:rPr>
        <w:t>上线，</w:t>
      </w:r>
      <w:r w:rsidR="00C3209F">
        <w:rPr>
          <w:rFonts w:ascii="微软雅黑" w:eastAsia="微软雅黑" w:hAnsi="Calibri" w:cs="微软雅黑"/>
          <w:color w:val="000000"/>
          <w:kern w:val="0"/>
          <w:lang w:val="zh-CN"/>
        </w:rPr>
        <w:t>H5</w:t>
      </w:r>
      <w:r w:rsidR="00C3209F">
        <w:rPr>
          <w:rFonts w:ascii="微软雅黑" w:eastAsia="微软雅黑" w:hAnsi="Calibri" w:cs="微软雅黑" w:hint="eastAsia"/>
          <w:color w:val="000000"/>
          <w:kern w:val="0"/>
          <w:lang w:val="zh-CN"/>
        </w:rPr>
        <w:t>游戏工作室成立，光宇游戏始终以优秀的游戏产品、强大的研发实力保持着中国游戏行业的领先地位。</w:t>
      </w:r>
    </w:p>
    <w:p w14:paraId="31918AA3" w14:textId="77777777" w:rsidR="003E5A55" w:rsidRDefault="00C3209F" w:rsidP="001465BA">
      <w:pPr>
        <w:autoSpaceDE w:val="0"/>
        <w:autoSpaceDN w:val="0"/>
        <w:adjustRightInd w:val="0"/>
        <w:ind w:firstLineChars="250" w:firstLine="600"/>
        <w:jc w:val="left"/>
        <w:rPr>
          <w:rFonts w:ascii="微软雅黑" w:eastAsia="微软雅黑" w:hAnsi="Calibri" w:cs="微软雅黑"/>
          <w:color w:val="000000"/>
          <w:kern w:val="0"/>
          <w:lang w:val="zh-CN"/>
        </w:rPr>
      </w:pPr>
      <w:r>
        <w:rPr>
          <w:rFonts w:ascii="微软雅黑" w:eastAsia="微软雅黑" w:hAnsi="Calibri" w:cs="微软雅黑"/>
          <w:color w:val="000000"/>
          <w:kern w:val="0"/>
          <w:lang w:val="zh-CN"/>
        </w:rPr>
        <w:t>2018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年，我们将接续跨平台战略，在研发及运营上覆盖端游、</w:t>
      </w:r>
      <w:proofErr w:type="gramStart"/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页游及手游</w:t>
      </w:r>
      <w:proofErr w:type="gramEnd"/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等多平台服务。目前正在集中力量投入研发基于虚幻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4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引擎的大型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MMORPG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顶级视觉体验的客户端游戏，同时将向其它国家及地区输出网络游戏产品，现已与越南、韩国、欧美等国的多家网络游戏公司达成初步合作意向，面向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Steam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平台的首</w:t>
      </w:r>
      <w:proofErr w:type="gramStart"/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款生存</w:t>
      </w:r>
      <w:proofErr w:type="gramEnd"/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竞技网络游戏产品也将正式对外发布。</w:t>
      </w:r>
    </w:p>
    <w:p w14:paraId="37805533" w14:textId="77777777" w:rsidR="00C3209F" w:rsidRDefault="00C3209F" w:rsidP="001465BA">
      <w:pPr>
        <w:autoSpaceDE w:val="0"/>
        <w:autoSpaceDN w:val="0"/>
        <w:adjustRightInd w:val="0"/>
        <w:ind w:firstLineChars="250" w:firstLine="600"/>
        <w:jc w:val="left"/>
        <w:rPr>
          <w:rFonts w:ascii="微软雅黑" w:eastAsia="微软雅黑" w:hAnsi="Calibri" w:cs="微软雅黑"/>
          <w:color w:val="000000"/>
          <w:kern w:val="0"/>
          <w:lang w:val="zh-CN"/>
        </w:rPr>
      </w:pP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lastRenderedPageBreak/>
        <w:t>在各项业务迅猛发展的同时，我们也更加关注人才引进和员工成长计划。如针对于应届毕业生的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“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雏鹰训练营计划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”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、员工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 xml:space="preserve"> 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“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职业晋升双通道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”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平台、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 xml:space="preserve"> 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“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多元化薪酬分配激励策略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”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等等。</w:t>
      </w:r>
    </w:p>
    <w:p w14:paraId="51515207" w14:textId="77777777" w:rsidR="00C3209F" w:rsidRDefault="00C3209F" w:rsidP="00C3209F">
      <w:pPr>
        <w:autoSpaceDE w:val="0"/>
        <w:autoSpaceDN w:val="0"/>
        <w:adjustRightInd w:val="0"/>
        <w:ind w:firstLineChars="250" w:firstLine="600"/>
        <w:jc w:val="left"/>
        <w:rPr>
          <w:rFonts w:ascii="微软雅黑" w:eastAsia="微软雅黑" w:hAnsi="Calibri" w:cs="微软雅黑"/>
          <w:color w:val="000000"/>
          <w:kern w:val="0"/>
          <w:lang w:val="zh-CN"/>
        </w:rPr>
      </w:pPr>
      <w:r>
        <w:rPr>
          <w:rFonts w:ascii="微软雅黑" w:eastAsia="微软雅黑" w:hAnsi="Calibri" w:cs="微软雅黑"/>
          <w:color w:val="000000"/>
          <w:kern w:val="0"/>
          <w:lang w:val="zh-CN"/>
        </w:rPr>
        <w:t>“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用游戏，让生活更快乐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”——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是光宇人的使命，带着创业的激情，每天快乐的工作，让用户体验我们的产品，感知我们的服务，享受快乐的过程，是无数光宇研发和运营人士的共识，脚踏实地，厚积薄发，光宇人带着信念在奔跑。</w:t>
      </w:r>
    </w:p>
    <w:p w14:paraId="37C4C1D7" w14:textId="3EA77E8E" w:rsidR="00072EB2" w:rsidRDefault="00C3209F" w:rsidP="00C3209F">
      <w:pPr>
        <w:widowControl/>
        <w:shd w:val="clear" w:color="auto" w:fill="FFFFFF"/>
        <w:spacing w:line="315" w:lineRule="atLeast"/>
        <w:ind w:firstLine="420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登陆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www.gyyxol.cn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（光宇游戏官网）或</w:t>
      </w:r>
      <w:r>
        <w:rPr>
          <w:rFonts w:ascii="微软雅黑" w:eastAsia="微软雅黑" w:hAnsi="Calibri" w:cs="微软雅黑"/>
          <w:color w:val="000000"/>
          <w:kern w:val="0"/>
          <w:lang w:val="zh-CN"/>
        </w:rPr>
        <w:t>www.gyyx.cn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（光宇游戏产品社区）可了解</w:t>
      </w:r>
      <w:proofErr w:type="gramStart"/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更多光</w:t>
      </w:r>
      <w:proofErr w:type="gramEnd"/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宇游戏资讯。</w:t>
      </w:r>
    </w:p>
    <w:p w14:paraId="124D3325" w14:textId="77777777" w:rsidR="00072EB2" w:rsidRDefault="00072EB2" w:rsidP="00072EB2">
      <w:pPr>
        <w:pStyle w:val="f14"/>
        <w:shd w:val="clear" w:color="auto" w:fill="FFFFFF"/>
        <w:spacing w:before="0" w:beforeAutospacing="0" w:after="0" w:afterAutospacing="0" w:line="330" w:lineRule="atLeast"/>
        <w:rPr>
          <w:rStyle w:val="af"/>
          <w:color w:val="333333"/>
          <w:sz w:val="21"/>
          <w:szCs w:val="21"/>
        </w:rPr>
      </w:pPr>
    </w:p>
    <w:p w14:paraId="36AFC458" w14:textId="77777777" w:rsidR="00072EB2" w:rsidRPr="00072EB2" w:rsidRDefault="00072EB2" w:rsidP="00072EB2">
      <w:pPr>
        <w:pStyle w:val="f14"/>
        <w:shd w:val="clear" w:color="auto" w:fill="FFFFFF"/>
        <w:spacing w:before="0" w:beforeAutospacing="0" w:after="0" w:afterAutospacing="0" w:line="330" w:lineRule="atLeast"/>
        <w:rPr>
          <w:rFonts w:ascii="微软雅黑" w:eastAsia="微软雅黑" w:hAnsi="微软雅黑"/>
          <w:color w:val="000000"/>
          <w:szCs w:val="21"/>
        </w:rPr>
      </w:pPr>
      <w:r w:rsidRPr="00072EB2">
        <w:rPr>
          <w:rStyle w:val="af0"/>
          <w:rFonts w:hint="eastAsia"/>
          <w:b/>
          <w:bCs/>
          <w:color w:val="auto"/>
          <w:szCs w:val="28"/>
          <w:u w:val="none"/>
        </w:rPr>
        <w:t>公</w:t>
      </w:r>
      <w:r w:rsidRPr="00072EB2">
        <w:rPr>
          <w:rFonts w:ascii="微软雅黑" w:eastAsia="微软雅黑" w:hAnsi="微软雅黑" w:hint="eastAsia"/>
          <w:b/>
          <w:color w:val="000000"/>
          <w:szCs w:val="21"/>
        </w:rPr>
        <w:t>司</w:t>
      </w:r>
      <w:r w:rsidRPr="00072EB2">
        <w:rPr>
          <w:rFonts w:ascii="微软雅黑" w:eastAsia="微软雅黑" w:hAnsi="微软雅黑" w:hint="eastAsia"/>
          <w:color w:val="000000"/>
          <w:szCs w:val="21"/>
        </w:rPr>
        <w:t>Slogan：玩出我世界。</w:t>
      </w:r>
    </w:p>
    <w:p w14:paraId="100C3CC3" w14:textId="77777777" w:rsidR="00072EB2" w:rsidRPr="00072EB2" w:rsidRDefault="00072EB2" w:rsidP="00072EB2">
      <w:pPr>
        <w:pStyle w:val="f14"/>
        <w:shd w:val="clear" w:color="auto" w:fill="FFFFFF"/>
        <w:spacing w:before="0" w:beforeAutospacing="0" w:after="0" w:afterAutospacing="0" w:line="330" w:lineRule="atLeast"/>
        <w:rPr>
          <w:rFonts w:ascii="微软雅黑" w:eastAsia="微软雅黑" w:hAnsi="微软雅黑"/>
          <w:color w:val="000000"/>
          <w:szCs w:val="21"/>
        </w:rPr>
      </w:pPr>
      <w:r w:rsidRPr="00072EB2">
        <w:rPr>
          <w:rFonts w:ascii="微软雅黑" w:eastAsia="微软雅黑" w:hAnsi="微软雅黑" w:hint="eastAsia"/>
          <w:b/>
          <w:color w:val="000000"/>
          <w:szCs w:val="21"/>
        </w:rPr>
        <w:t>公司愿景：</w:t>
      </w:r>
      <w:r w:rsidRPr="00072EB2">
        <w:rPr>
          <w:rFonts w:ascii="微软雅黑" w:eastAsia="微软雅黑" w:hAnsi="微软雅黑" w:hint="eastAsia"/>
          <w:color w:val="000000"/>
          <w:szCs w:val="21"/>
        </w:rPr>
        <w:t>成为玩家首选游戏品牌。</w:t>
      </w:r>
    </w:p>
    <w:p w14:paraId="4083C1AF" w14:textId="77777777" w:rsidR="00072EB2" w:rsidRPr="00072EB2" w:rsidRDefault="00072EB2" w:rsidP="00072EB2">
      <w:pPr>
        <w:pStyle w:val="f14"/>
        <w:shd w:val="clear" w:color="auto" w:fill="FFFFFF"/>
        <w:spacing w:before="0" w:beforeAutospacing="0" w:after="0" w:afterAutospacing="0" w:line="330" w:lineRule="atLeast"/>
        <w:rPr>
          <w:rFonts w:ascii="微软雅黑" w:eastAsia="微软雅黑" w:hAnsi="微软雅黑"/>
          <w:color w:val="000000"/>
          <w:szCs w:val="21"/>
        </w:rPr>
      </w:pPr>
      <w:r w:rsidRPr="00072EB2">
        <w:rPr>
          <w:rFonts w:ascii="微软雅黑" w:eastAsia="微软雅黑" w:hAnsi="微软雅黑" w:hint="eastAsia"/>
          <w:b/>
          <w:color w:val="000000"/>
          <w:szCs w:val="21"/>
        </w:rPr>
        <w:t>公司使命：</w:t>
      </w:r>
      <w:r w:rsidRPr="00072EB2">
        <w:rPr>
          <w:rFonts w:ascii="微软雅黑" w:eastAsia="微软雅黑" w:hAnsi="微软雅黑" w:hint="eastAsia"/>
          <w:color w:val="000000"/>
          <w:szCs w:val="21"/>
        </w:rPr>
        <w:t>用游戏，让生活更快乐。</w:t>
      </w:r>
    </w:p>
    <w:p w14:paraId="19AA1CEF" w14:textId="069BC649" w:rsidR="006D54FA" w:rsidRDefault="00072EB2" w:rsidP="003E7DCF">
      <w:pPr>
        <w:pStyle w:val="f14"/>
        <w:shd w:val="clear" w:color="auto" w:fill="FFFFFF"/>
        <w:spacing w:before="0" w:beforeAutospacing="0" w:after="0" w:afterAutospacing="0" w:line="330" w:lineRule="atLeast"/>
        <w:rPr>
          <w:rFonts w:ascii="微软雅黑" w:eastAsia="微软雅黑" w:hAnsi="微软雅黑"/>
          <w:color w:val="000000"/>
          <w:szCs w:val="21"/>
        </w:rPr>
      </w:pPr>
      <w:r w:rsidRPr="00072EB2">
        <w:rPr>
          <w:rFonts w:ascii="微软雅黑" w:eastAsia="微软雅黑" w:hAnsi="微软雅黑" w:hint="eastAsia"/>
          <w:b/>
          <w:color w:val="000000"/>
          <w:szCs w:val="21"/>
        </w:rPr>
        <w:t>公司核心价值观：</w:t>
      </w:r>
      <w:r w:rsidRPr="00072EB2">
        <w:rPr>
          <w:rFonts w:ascii="微软雅黑" w:eastAsia="微软雅黑" w:hAnsi="微软雅黑" w:hint="eastAsia"/>
          <w:color w:val="000000"/>
          <w:szCs w:val="21"/>
        </w:rPr>
        <w:t>实、学、专、敏、新。</w:t>
      </w:r>
    </w:p>
    <w:p w14:paraId="61100E74" w14:textId="2C0FEAAB" w:rsidR="008F71DD" w:rsidRDefault="008F71DD" w:rsidP="008F71DD">
      <w:pPr>
        <w:pStyle w:val="4"/>
        <w:rPr>
          <w:sz w:val="32"/>
        </w:rPr>
      </w:pPr>
      <w:r w:rsidRPr="009A46E5">
        <w:rPr>
          <w:rFonts w:hint="eastAsia"/>
        </w:rPr>
        <w:t>光芒初现</w:t>
      </w:r>
      <w:r w:rsidRPr="004F716C">
        <w:rPr>
          <w:rFonts w:hint="eastAsia"/>
          <w:sz w:val="32"/>
        </w:rPr>
        <w:t>—</w:t>
      </w:r>
      <w:r>
        <w:rPr>
          <w:rFonts w:hint="eastAsia"/>
          <w:sz w:val="32"/>
        </w:rPr>
        <w:t>放异彩</w:t>
      </w:r>
    </w:p>
    <w:tbl>
      <w:tblPr>
        <w:tblStyle w:val="af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2228"/>
        <w:gridCol w:w="2694"/>
        <w:gridCol w:w="3827"/>
      </w:tblGrid>
      <w:tr w:rsidR="0037108E" w14:paraId="59E2D0DF" w14:textId="77777777" w:rsidTr="009C1789">
        <w:tc>
          <w:tcPr>
            <w:tcW w:w="1174" w:type="dxa"/>
            <w:tcBorders>
              <w:bottom w:val="thickThinMediumGap" w:sz="18" w:space="0" w:color="auto"/>
            </w:tcBorders>
          </w:tcPr>
          <w:p w14:paraId="399780D2" w14:textId="77777777" w:rsidR="0037108E" w:rsidRPr="006658DA" w:rsidRDefault="0037108E" w:rsidP="00CD7654">
            <w:pPr>
              <w:ind w:left="610" w:hangingChars="253" w:hanging="610"/>
              <w:jc w:val="left"/>
              <w:rPr>
                <w:b/>
                <w:bCs/>
              </w:rPr>
            </w:pPr>
            <w:r w:rsidRPr="006658DA">
              <w:rPr>
                <w:rFonts w:hint="eastAsia"/>
                <w:b/>
                <w:bCs/>
              </w:rPr>
              <w:t>城市</w:t>
            </w:r>
          </w:p>
        </w:tc>
        <w:tc>
          <w:tcPr>
            <w:tcW w:w="2228" w:type="dxa"/>
            <w:tcBorders>
              <w:bottom w:val="thickThinMediumGap" w:sz="18" w:space="0" w:color="auto"/>
            </w:tcBorders>
            <w:vAlign w:val="center"/>
          </w:tcPr>
          <w:p w14:paraId="0435C7CB" w14:textId="77777777" w:rsidR="0037108E" w:rsidRPr="006658DA" w:rsidRDefault="0037108E" w:rsidP="00CD7654">
            <w:pPr>
              <w:ind w:left="610" w:hangingChars="253" w:hanging="610"/>
              <w:jc w:val="left"/>
              <w:rPr>
                <w:b/>
                <w:bCs/>
              </w:rPr>
            </w:pPr>
            <w:r w:rsidRPr="006658DA"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2694" w:type="dxa"/>
            <w:tcBorders>
              <w:bottom w:val="thickThinMediumGap" w:sz="18" w:space="0" w:color="auto"/>
            </w:tcBorders>
          </w:tcPr>
          <w:p w14:paraId="2D941414" w14:textId="3AE915FB" w:rsidR="0037108E" w:rsidRPr="006658DA" w:rsidRDefault="0037108E" w:rsidP="00CD7654">
            <w:pPr>
              <w:ind w:left="610" w:hangingChars="253" w:hanging="610"/>
              <w:jc w:val="left"/>
              <w:rPr>
                <w:b/>
                <w:bCs/>
              </w:rPr>
            </w:pPr>
            <w:r w:rsidRPr="006658DA">
              <w:rPr>
                <w:rFonts w:hint="eastAsia"/>
                <w:b/>
                <w:bCs/>
              </w:rPr>
              <w:t>宣讲</w:t>
            </w:r>
            <w:r w:rsidRPr="006658DA">
              <w:rPr>
                <w:b/>
                <w:bCs/>
              </w:rPr>
              <w:t>时间</w:t>
            </w:r>
          </w:p>
        </w:tc>
        <w:tc>
          <w:tcPr>
            <w:tcW w:w="3827" w:type="dxa"/>
            <w:tcBorders>
              <w:bottom w:val="thickThinMediumGap" w:sz="18" w:space="0" w:color="auto"/>
            </w:tcBorders>
            <w:vAlign w:val="center"/>
          </w:tcPr>
          <w:p w14:paraId="1E3E5F82" w14:textId="565F2613" w:rsidR="0037108E" w:rsidRPr="006658DA" w:rsidRDefault="0037108E" w:rsidP="0037108E">
            <w:pPr>
              <w:ind w:left="610" w:hangingChars="253" w:hanging="610"/>
              <w:jc w:val="left"/>
              <w:rPr>
                <w:b/>
                <w:bCs/>
              </w:rPr>
            </w:pPr>
            <w:r w:rsidRPr="006658DA">
              <w:rPr>
                <w:rFonts w:hint="eastAsia"/>
                <w:b/>
                <w:bCs/>
              </w:rPr>
              <w:t>会</w:t>
            </w:r>
            <w:r w:rsidRPr="006658DA">
              <w:rPr>
                <w:b/>
                <w:bCs/>
              </w:rPr>
              <w:t>场</w:t>
            </w:r>
            <w:r>
              <w:rPr>
                <w:rFonts w:hint="eastAsia"/>
                <w:b/>
                <w:bCs/>
              </w:rPr>
              <w:t xml:space="preserve">                   </w:t>
            </w:r>
          </w:p>
        </w:tc>
      </w:tr>
      <w:tr w:rsidR="0037108E" w14:paraId="6DC7A805" w14:textId="77777777" w:rsidTr="00DC5C98">
        <w:trPr>
          <w:trHeight w:val="567"/>
        </w:trPr>
        <w:tc>
          <w:tcPr>
            <w:tcW w:w="1174" w:type="dxa"/>
            <w:tcBorders>
              <w:top w:val="thickThinMediumGap" w:sz="18" w:space="0" w:color="auto"/>
              <w:bottom w:val="single" w:sz="4" w:space="0" w:color="auto"/>
            </w:tcBorders>
          </w:tcPr>
          <w:p w14:paraId="6D73E243" w14:textId="77777777" w:rsidR="0037108E" w:rsidRDefault="0037108E" w:rsidP="00CD7654">
            <w:pPr>
              <w:spacing w:line="480" w:lineRule="auto"/>
              <w:ind w:left="607" w:hangingChars="253" w:hanging="607"/>
              <w:jc w:val="left"/>
            </w:pPr>
            <w:r w:rsidRPr="00941FE5">
              <w:rPr>
                <w:rFonts w:ascii="宋体" w:hAnsi="宋体" w:hint="eastAsia"/>
                <w:bCs/>
              </w:rPr>
              <w:t>天津</w:t>
            </w:r>
          </w:p>
        </w:tc>
        <w:tc>
          <w:tcPr>
            <w:tcW w:w="2228" w:type="dxa"/>
            <w:tcBorders>
              <w:top w:val="thickThinMediumGap" w:sz="18" w:space="0" w:color="auto"/>
              <w:bottom w:val="single" w:sz="4" w:space="0" w:color="auto"/>
            </w:tcBorders>
          </w:tcPr>
          <w:p w14:paraId="11BC09B9" w14:textId="77777777" w:rsidR="0037108E" w:rsidRPr="00894D80" w:rsidRDefault="0037108E" w:rsidP="00CD7654">
            <w:pPr>
              <w:spacing w:line="480" w:lineRule="auto"/>
              <w:ind w:left="607" w:hangingChars="253" w:hanging="607"/>
              <w:jc w:val="left"/>
            </w:pPr>
            <w:r w:rsidRPr="00E9583A">
              <w:rPr>
                <w:rFonts w:ascii="宋体" w:hAnsi="宋体" w:hint="eastAsia"/>
                <w:bCs/>
              </w:rPr>
              <w:t>天津</w:t>
            </w:r>
            <w:r w:rsidRPr="00E9583A">
              <w:rPr>
                <w:rFonts w:ascii="宋体" w:hAnsi="宋体"/>
                <w:bCs/>
              </w:rPr>
              <w:t>工业大学</w:t>
            </w:r>
          </w:p>
        </w:tc>
        <w:tc>
          <w:tcPr>
            <w:tcW w:w="2694" w:type="dxa"/>
            <w:tcBorders>
              <w:top w:val="thickThinMediumGap" w:sz="18" w:space="0" w:color="auto"/>
              <w:bottom w:val="single" w:sz="4" w:space="0" w:color="auto"/>
            </w:tcBorders>
            <w:vAlign w:val="center"/>
          </w:tcPr>
          <w:p w14:paraId="4E56116B" w14:textId="7487CB5D" w:rsidR="0037108E" w:rsidRPr="00894D80" w:rsidRDefault="0037108E" w:rsidP="00DC5C98">
            <w:pPr>
              <w:spacing w:line="276" w:lineRule="auto"/>
              <w:ind w:leftChars="14" w:left="34"/>
              <w:jc w:val="left"/>
              <w:rPr>
                <w:rFonts w:ascii="宋体" w:hAnsi="宋体" w:hint="eastAsia"/>
                <w:bCs/>
              </w:rPr>
            </w:pPr>
            <w:r w:rsidRPr="00894D80">
              <w:rPr>
                <w:rFonts w:ascii="宋体" w:hAnsi="宋体"/>
                <w:bCs/>
              </w:rPr>
              <w:t>9</w:t>
            </w:r>
            <w:r w:rsidR="00DC5C98">
              <w:rPr>
                <w:rFonts w:ascii="宋体" w:hAnsi="宋体" w:hint="eastAsia"/>
                <w:bCs/>
              </w:rPr>
              <w:t>月17日（一）14:30</w:t>
            </w:r>
          </w:p>
        </w:tc>
        <w:tc>
          <w:tcPr>
            <w:tcW w:w="3827" w:type="dxa"/>
            <w:tcBorders>
              <w:top w:val="thickThinMediumGap" w:sz="18" w:space="0" w:color="auto"/>
              <w:bottom w:val="single" w:sz="4" w:space="0" w:color="auto"/>
            </w:tcBorders>
          </w:tcPr>
          <w:p w14:paraId="75CDA88A" w14:textId="0E576FEA" w:rsidR="0037108E" w:rsidRPr="00894D80" w:rsidRDefault="00256A5A" w:rsidP="0037108E">
            <w:pPr>
              <w:spacing w:line="480" w:lineRule="auto"/>
              <w:ind w:left="607" w:hangingChars="253" w:hanging="607"/>
              <w:jc w:val="left"/>
            </w:pPr>
            <w:proofErr w:type="gramStart"/>
            <w:r>
              <w:rPr>
                <w:rFonts w:ascii="宋体" w:hAnsi="宋体" w:hint="eastAsia"/>
                <w:bCs/>
              </w:rPr>
              <w:t>艺缘活动</w:t>
            </w:r>
            <w:proofErr w:type="gramEnd"/>
            <w:r>
              <w:rPr>
                <w:rFonts w:ascii="宋体" w:hAnsi="宋体" w:hint="eastAsia"/>
                <w:bCs/>
              </w:rPr>
              <w:t>中心</w:t>
            </w:r>
            <w:r w:rsidR="00DC5C98">
              <w:rPr>
                <w:rFonts w:ascii="宋体" w:hAnsi="宋体" w:hint="eastAsia"/>
                <w:bCs/>
              </w:rPr>
              <w:t>一楼排演厅</w:t>
            </w:r>
          </w:p>
        </w:tc>
      </w:tr>
      <w:tr w:rsidR="0037108E" w14:paraId="1CC27F79" w14:textId="77777777" w:rsidTr="009C1789">
        <w:tc>
          <w:tcPr>
            <w:tcW w:w="11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5CB9E" w14:textId="77777777" w:rsidR="0037108E" w:rsidRDefault="0037108E" w:rsidP="00CD7654">
            <w:pPr>
              <w:spacing w:line="480" w:lineRule="auto"/>
              <w:ind w:left="607" w:hangingChars="253" w:hanging="607"/>
              <w:jc w:val="left"/>
            </w:pPr>
            <w:r w:rsidRPr="00E9583A">
              <w:rPr>
                <w:rFonts w:ascii="宋体" w:hAnsi="宋体" w:hint="eastAsia"/>
                <w:bCs/>
              </w:rPr>
              <w:t>北京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14:paraId="6AE1335A" w14:textId="77777777" w:rsidR="0037108E" w:rsidRPr="00894D80" w:rsidRDefault="0037108E" w:rsidP="00CD7654">
            <w:pPr>
              <w:spacing w:line="480" w:lineRule="auto"/>
              <w:ind w:left="607" w:hangingChars="253" w:hanging="607"/>
              <w:jc w:val="left"/>
              <w:rPr>
                <w:rFonts w:ascii="宋体" w:hAnsi="宋体"/>
                <w:bCs/>
              </w:rPr>
            </w:pPr>
            <w:r w:rsidRPr="00E9583A">
              <w:rPr>
                <w:rFonts w:ascii="宋体" w:hAnsi="宋体" w:hint="eastAsia"/>
                <w:bCs/>
              </w:rPr>
              <w:t>北京</w:t>
            </w:r>
            <w:r>
              <w:rPr>
                <w:rFonts w:ascii="宋体" w:hAnsi="宋体"/>
                <w:bCs/>
              </w:rPr>
              <w:t>信息</w:t>
            </w:r>
            <w:r>
              <w:rPr>
                <w:rFonts w:ascii="宋体" w:hAnsi="宋体" w:hint="eastAsia"/>
                <w:bCs/>
              </w:rPr>
              <w:t>科技</w:t>
            </w:r>
            <w:r w:rsidRPr="00E9583A">
              <w:rPr>
                <w:rFonts w:ascii="宋体" w:hAnsi="宋体"/>
                <w:bCs/>
              </w:rPr>
              <w:t>大学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752E1CE" w14:textId="23F39440" w:rsidR="0037108E" w:rsidRPr="00894D80" w:rsidRDefault="0037108E" w:rsidP="009C1789">
            <w:pPr>
              <w:spacing w:line="480" w:lineRule="auto"/>
              <w:ind w:leftChars="14" w:left="34"/>
              <w:jc w:val="left"/>
              <w:rPr>
                <w:rFonts w:ascii="宋体" w:hAnsi="宋体"/>
                <w:bCs/>
              </w:rPr>
            </w:pPr>
            <w:r w:rsidRPr="00894D80">
              <w:rPr>
                <w:rFonts w:ascii="宋体" w:hAnsi="宋体" w:hint="eastAsia"/>
                <w:bCs/>
              </w:rPr>
              <w:t>9月第三周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046C" w14:textId="00C79E5D" w:rsidR="0037108E" w:rsidRPr="00894D80" w:rsidRDefault="0037108E" w:rsidP="00CD7654">
            <w:pPr>
              <w:spacing w:line="480" w:lineRule="auto"/>
              <w:ind w:left="607" w:hangingChars="253" w:hanging="607"/>
              <w:jc w:val="left"/>
              <w:rPr>
                <w:rFonts w:ascii="宋体" w:hAnsi="宋体"/>
                <w:bCs/>
              </w:rPr>
            </w:pPr>
            <w:r w:rsidRPr="00894D80">
              <w:rPr>
                <w:rFonts w:ascii="宋体" w:hAnsi="宋体" w:hint="eastAsia"/>
                <w:bCs/>
              </w:rPr>
              <w:t>健</w:t>
            </w:r>
            <w:bookmarkStart w:id="0" w:name="_GoBack"/>
            <w:bookmarkEnd w:id="0"/>
            <w:r w:rsidRPr="00894D80">
              <w:rPr>
                <w:rFonts w:ascii="宋体" w:hAnsi="宋体" w:hint="eastAsia"/>
                <w:bCs/>
              </w:rPr>
              <w:t>翔桥</w:t>
            </w:r>
            <w:r w:rsidRPr="00894D80">
              <w:rPr>
                <w:rFonts w:ascii="宋体" w:hAnsi="宋体"/>
                <w:bCs/>
              </w:rPr>
              <w:t>校区</w:t>
            </w:r>
          </w:p>
        </w:tc>
      </w:tr>
      <w:tr w:rsidR="0037108E" w14:paraId="236CDBF7" w14:textId="77777777" w:rsidTr="00DC5C98">
        <w:tc>
          <w:tcPr>
            <w:tcW w:w="11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A10F6F" w14:textId="77777777" w:rsidR="0037108E" w:rsidRDefault="0037108E" w:rsidP="00CD7654">
            <w:pPr>
              <w:ind w:left="607" w:hangingChars="253" w:hanging="607"/>
            </w:pP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14:paraId="79DA044A" w14:textId="77777777" w:rsidR="0037108E" w:rsidRPr="00894D80" w:rsidRDefault="0037108E" w:rsidP="00CD7654">
            <w:pPr>
              <w:spacing w:line="480" w:lineRule="auto"/>
              <w:ind w:left="607" w:hangingChars="253" w:hanging="607"/>
              <w:jc w:val="left"/>
              <w:rPr>
                <w:rFonts w:ascii="宋体" w:hAnsi="宋体"/>
                <w:bCs/>
              </w:rPr>
            </w:pPr>
            <w:r w:rsidRPr="00E9583A">
              <w:rPr>
                <w:rFonts w:ascii="宋体" w:hAnsi="宋体" w:hint="eastAsia"/>
                <w:bCs/>
              </w:rPr>
              <w:t>北京</w:t>
            </w:r>
            <w:r w:rsidRPr="00E9583A">
              <w:rPr>
                <w:rFonts w:ascii="宋体" w:hAnsi="宋体"/>
                <w:bCs/>
              </w:rPr>
              <w:t>工业大学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F623" w14:textId="1E14844E" w:rsidR="0037108E" w:rsidRPr="00894D80" w:rsidRDefault="0037108E" w:rsidP="009C1789">
            <w:pPr>
              <w:spacing w:line="276" w:lineRule="auto"/>
              <w:ind w:leftChars="14" w:left="34"/>
              <w:jc w:val="left"/>
              <w:rPr>
                <w:rFonts w:ascii="宋体" w:hAnsi="宋体"/>
                <w:bCs/>
              </w:rPr>
            </w:pPr>
            <w:r w:rsidRPr="00894D80">
              <w:rPr>
                <w:rFonts w:ascii="宋体" w:hAnsi="宋体" w:hint="eastAsia"/>
                <w:bCs/>
              </w:rPr>
              <w:t>9月21日（五）14:</w:t>
            </w:r>
            <w:r>
              <w:rPr>
                <w:rFonts w:ascii="宋体" w:hAnsi="宋体"/>
                <w:bCs/>
              </w:rPr>
              <w:t>0</w:t>
            </w:r>
            <w:r w:rsidRPr="00894D80">
              <w:rPr>
                <w:rFonts w:ascii="宋体" w:hAnsi="宋体" w:hint="eastAsia"/>
                <w:bCs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E38B89" w14:textId="5652811C" w:rsidR="0037108E" w:rsidRPr="00894D80" w:rsidRDefault="0037108E" w:rsidP="00CD7654">
            <w:pPr>
              <w:spacing w:line="480" w:lineRule="auto"/>
              <w:ind w:left="607" w:hangingChars="253" w:hanging="607"/>
              <w:jc w:val="left"/>
              <w:rPr>
                <w:rFonts w:ascii="宋体" w:hAnsi="宋体"/>
                <w:bCs/>
              </w:rPr>
            </w:pPr>
            <w:r w:rsidRPr="0037108E">
              <w:rPr>
                <w:rFonts w:ascii="宋体" w:hAnsi="宋体" w:hint="eastAsia"/>
                <w:bCs/>
              </w:rPr>
              <w:t>学生活动中心三层</w:t>
            </w:r>
            <w:proofErr w:type="gramStart"/>
            <w:r w:rsidRPr="0037108E">
              <w:rPr>
                <w:rFonts w:ascii="宋体" w:hAnsi="宋体" w:hint="eastAsia"/>
                <w:bCs/>
              </w:rPr>
              <w:t>创客空间</w:t>
            </w:r>
            <w:proofErr w:type="gramEnd"/>
          </w:p>
        </w:tc>
      </w:tr>
      <w:tr w:rsidR="0037108E" w14:paraId="41224954" w14:textId="77777777" w:rsidTr="000A2437">
        <w:tc>
          <w:tcPr>
            <w:tcW w:w="1174" w:type="dxa"/>
            <w:vMerge/>
            <w:tcBorders>
              <w:top w:val="single" w:sz="4" w:space="0" w:color="auto"/>
            </w:tcBorders>
          </w:tcPr>
          <w:p w14:paraId="223F5A5D" w14:textId="77777777" w:rsidR="0037108E" w:rsidRDefault="0037108E" w:rsidP="00CD7654">
            <w:pPr>
              <w:ind w:left="607" w:hangingChars="253" w:hanging="607"/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737A6E22" w14:textId="77777777" w:rsidR="0037108E" w:rsidRPr="00894D80" w:rsidRDefault="0037108E" w:rsidP="00CD7654">
            <w:pPr>
              <w:spacing w:line="480" w:lineRule="auto"/>
              <w:ind w:left="607" w:hangingChars="253" w:hanging="607"/>
              <w:jc w:val="left"/>
              <w:rPr>
                <w:rFonts w:ascii="宋体" w:hAnsi="宋体"/>
                <w:bCs/>
              </w:rPr>
            </w:pPr>
            <w:r w:rsidRPr="00E9583A">
              <w:rPr>
                <w:rFonts w:ascii="宋体" w:hAnsi="宋体" w:hint="eastAsia"/>
                <w:bCs/>
              </w:rPr>
              <w:t>北京</w:t>
            </w:r>
            <w:r w:rsidRPr="00E9583A">
              <w:rPr>
                <w:rFonts w:ascii="宋体" w:hAnsi="宋体"/>
                <w:bCs/>
              </w:rPr>
              <w:t>邮电大学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BAF0D0A" w14:textId="52753A67" w:rsidR="0037108E" w:rsidRPr="00894D80" w:rsidRDefault="0037108E" w:rsidP="000A2437">
            <w:pPr>
              <w:spacing w:line="276" w:lineRule="auto"/>
              <w:ind w:leftChars="14" w:left="3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9月20日（四</w:t>
            </w:r>
            <w:r>
              <w:rPr>
                <w:rFonts w:ascii="宋体" w:hAnsi="宋体"/>
                <w:bCs/>
              </w:rPr>
              <w:t>）</w:t>
            </w:r>
            <w:r>
              <w:rPr>
                <w:rFonts w:ascii="宋体" w:hAnsi="宋体" w:hint="eastAsia"/>
                <w:bCs/>
              </w:rPr>
              <w:t>18:</w:t>
            </w:r>
            <w:r>
              <w:rPr>
                <w:rFonts w:ascii="宋体" w:hAnsi="宋体"/>
                <w:bCs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AE01213" w14:textId="73A33560" w:rsidR="0037108E" w:rsidRPr="00894D80" w:rsidRDefault="000A2437" w:rsidP="00CD7654">
            <w:pPr>
              <w:spacing w:line="480" w:lineRule="auto"/>
              <w:ind w:left="607" w:hangingChars="253" w:hanging="607"/>
              <w:jc w:val="left"/>
              <w:rPr>
                <w:rFonts w:ascii="宋体" w:hAnsi="宋体"/>
                <w:bCs/>
              </w:rPr>
            </w:pPr>
            <w:r w:rsidRPr="000A2437">
              <w:rPr>
                <w:rFonts w:ascii="宋体" w:hAnsi="宋体" w:hint="eastAsia"/>
                <w:bCs/>
              </w:rPr>
              <w:t>教三</w:t>
            </w:r>
            <w:proofErr w:type="gramStart"/>
            <w:r w:rsidRPr="000A2437">
              <w:rPr>
                <w:rFonts w:ascii="宋体" w:hAnsi="宋体" w:hint="eastAsia"/>
                <w:bCs/>
              </w:rPr>
              <w:t>408</w:t>
            </w:r>
            <w:proofErr w:type="gramEnd"/>
          </w:p>
        </w:tc>
      </w:tr>
    </w:tbl>
    <w:p w14:paraId="058BDB33" w14:textId="14F3E0F5" w:rsidR="00767447" w:rsidRPr="002A0989" w:rsidRDefault="00767447" w:rsidP="002A0989">
      <w:pPr>
        <w:jc w:val="left"/>
      </w:pPr>
      <w:r w:rsidRPr="002A0989">
        <w:rPr>
          <w:rFonts w:hint="eastAsia"/>
        </w:rPr>
        <w:t>现场不仅</w:t>
      </w:r>
      <w:r w:rsidR="00256A5A" w:rsidRPr="002A0989">
        <w:rPr>
          <w:rFonts w:hint="eastAsia"/>
        </w:rPr>
        <w:t>有</w:t>
      </w:r>
      <w:r w:rsidRPr="002A0989">
        <w:rPr>
          <w:rFonts w:hint="eastAsia"/>
        </w:rPr>
        <w:t>大</w:t>
      </w:r>
      <w:proofErr w:type="gramStart"/>
      <w:r w:rsidRPr="002A0989">
        <w:rPr>
          <w:rFonts w:hint="eastAsia"/>
        </w:rPr>
        <w:t>咖</w:t>
      </w:r>
      <w:proofErr w:type="gramEnd"/>
      <w:r w:rsidRPr="002A0989">
        <w:rPr>
          <w:rFonts w:hint="eastAsia"/>
        </w:rPr>
        <w:t>分享</w:t>
      </w:r>
      <w:r w:rsidR="00256A5A" w:rsidRPr="002A0989">
        <w:rPr>
          <w:rFonts w:hint="eastAsia"/>
        </w:rPr>
        <w:t>干货</w:t>
      </w:r>
      <w:r w:rsidRPr="002A0989">
        <w:rPr>
          <w:rFonts w:hint="eastAsia"/>
        </w:rPr>
        <w:t>，还有</w:t>
      </w:r>
      <w:r w:rsidRPr="002A0989">
        <w:rPr>
          <w:rFonts w:hint="eastAsia"/>
          <w:b/>
        </w:rPr>
        <w:t>霸面、内推码、</w:t>
      </w:r>
      <w:r w:rsidR="00256A5A" w:rsidRPr="002A0989">
        <w:rPr>
          <w:rFonts w:hint="eastAsia"/>
          <w:b/>
        </w:rPr>
        <w:t>周边、</w:t>
      </w:r>
      <w:r w:rsidRPr="002A0989">
        <w:rPr>
          <w:rFonts w:hint="eastAsia"/>
          <w:b/>
        </w:rPr>
        <w:t>红包</w:t>
      </w:r>
      <w:r w:rsidRPr="002A0989">
        <w:rPr>
          <w:rFonts w:hint="eastAsia"/>
        </w:rPr>
        <w:t>等等彩蛋可得。</w:t>
      </w:r>
    </w:p>
    <w:p w14:paraId="268601B0" w14:textId="7E7CD469" w:rsidR="0037108E" w:rsidRDefault="0037108E" w:rsidP="0037108E"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更多</w:t>
      </w:r>
      <w:r w:rsidRPr="00894D80">
        <w:rPr>
          <w:rFonts w:ascii="微软雅黑" w:eastAsia="微软雅黑" w:hAnsi="Calibri" w:cs="微软雅黑"/>
          <w:color w:val="000000"/>
          <w:kern w:val="0"/>
          <w:lang w:val="zh-CN"/>
        </w:rPr>
        <w:t>行程</w:t>
      </w:r>
      <w:r>
        <w:rPr>
          <w:rFonts w:ascii="微软雅黑" w:eastAsia="微软雅黑" w:hAnsi="Calibri" w:cs="微软雅黑" w:hint="eastAsia"/>
          <w:color w:val="000000"/>
          <w:kern w:val="0"/>
          <w:lang w:val="zh-CN"/>
        </w:rPr>
        <w:t>安排</w:t>
      </w:r>
      <w:r w:rsidRPr="002A0989">
        <w:rPr>
          <w:rFonts w:ascii="微软雅黑" w:eastAsia="微软雅黑" w:hAnsi="Calibri" w:cs="微软雅黑"/>
          <w:color w:val="000000"/>
          <w:kern w:val="0"/>
        </w:rPr>
        <w:t>：</w:t>
      </w:r>
      <w:hyperlink r:id="rId10" w:history="1">
        <w:r w:rsidRPr="00182D38">
          <w:rPr>
            <w:rStyle w:val="af0"/>
          </w:rPr>
          <w:t>http://xiaozhao.gyyx.cn/Html/joinRouting.html</w:t>
        </w:r>
      </w:hyperlink>
    </w:p>
    <w:p w14:paraId="79AA603C" w14:textId="58814144" w:rsidR="0037108E" w:rsidRDefault="0037108E" w:rsidP="009C1789"/>
    <w:p w14:paraId="3A3EFD58" w14:textId="73938959" w:rsidR="009C1789" w:rsidRDefault="009C1789" w:rsidP="009C1789"/>
    <w:p w14:paraId="7E0904FA" w14:textId="77777777" w:rsidR="002A0989" w:rsidRPr="0037108E" w:rsidRDefault="002A0989" w:rsidP="009C1789"/>
    <w:tbl>
      <w:tblPr>
        <w:tblW w:w="9498" w:type="dxa"/>
        <w:tblLook w:val="04A0" w:firstRow="1" w:lastRow="0" w:firstColumn="1" w:lastColumn="0" w:noHBand="0" w:noVBand="1"/>
      </w:tblPr>
      <w:tblGrid>
        <w:gridCol w:w="1439"/>
        <w:gridCol w:w="2705"/>
        <w:gridCol w:w="2802"/>
        <w:gridCol w:w="2552"/>
      </w:tblGrid>
      <w:tr w:rsidR="008F71DD" w14:paraId="06094257" w14:textId="77777777" w:rsidTr="0093403F">
        <w:trPr>
          <w:trHeight w:hRule="exact" w:val="383"/>
        </w:trPr>
        <w:tc>
          <w:tcPr>
            <w:tcW w:w="1439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40075D4B" w14:textId="0DCF8D6B" w:rsidR="008F71DD" w:rsidRPr="00D00B2C" w:rsidRDefault="0093403F" w:rsidP="0016088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录取批次</w:t>
            </w:r>
          </w:p>
        </w:tc>
        <w:tc>
          <w:tcPr>
            <w:tcW w:w="2705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7592E853" w14:textId="268241AA" w:rsidR="008F71DD" w:rsidRPr="00D00B2C" w:rsidRDefault="00413441" w:rsidP="0016088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过关斩将</w:t>
            </w:r>
          </w:p>
        </w:tc>
        <w:tc>
          <w:tcPr>
            <w:tcW w:w="2802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1FE7AF71" w14:textId="6E1DDEFC" w:rsidR="008F71DD" w:rsidRPr="00D00B2C" w:rsidRDefault="00DD476C" w:rsidP="00413441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>
              <w:rPr>
                <w:rFonts w:hint="eastAsia"/>
                <w:b/>
                <w:bCs/>
              </w:rPr>
              <w:t>ffer</w:t>
            </w:r>
            <w:r>
              <w:rPr>
                <w:rFonts w:hint="eastAsia"/>
                <w:b/>
                <w:bCs/>
              </w:rPr>
              <w:t>发放</w:t>
            </w: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16423C20" w14:textId="4A91D5BE" w:rsidR="008F71DD" w:rsidRPr="00D00B2C" w:rsidRDefault="00DD476C" w:rsidP="004134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</w:t>
            </w:r>
            <w:r w:rsidR="00A56CED">
              <w:rPr>
                <w:rFonts w:hint="eastAsia"/>
                <w:b/>
                <w:bCs/>
              </w:rPr>
              <w:t>到</w:t>
            </w:r>
          </w:p>
        </w:tc>
      </w:tr>
      <w:tr w:rsidR="00DD476C" w:rsidRPr="003A57E1" w14:paraId="6BB518C8" w14:textId="77777777" w:rsidTr="0093403F">
        <w:trPr>
          <w:trHeight w:hRule="exact" w:val="509"/>
        </w:trPr>
        <w:tc>
          <w:tcPr>
            <w:tcW w:w="1439" w:type="dxa"/>
            <w:shd w:val="clear" w:color="auto" w:fill="auto"/>
          </w:tcPr>
          <w:p w14:paraId="4BC6ABB6" w14:textId="26771924" w:rsidR="00DD476C" w:rsidRPr="001465BA" w:rsidRDefault="002A0989" w:rsidP="00DD476C">
            <w:pPr>
              <w:spacing w:line="48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</w:t>
            </w:r>
            <w:r w:rsidR="00DD476C">
              <w:rPr>
                <w:rFonts w:ascii="宋体" w:hAnsi="宋体" w:hint="eastAsia"/>
                <w:bCs/>
              </w:rPr>
              <w:t>批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FB6548A" w14:textId="1CB14D46" w:rsidR="00DD476C" w:rsidRPr="001465BA" w:rsidRDefault="00DD476C" w:rsidP="00DD476C">
            <w:pPr>
              <w:ind w:rightChars="-50" w:right="-1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7月26日--9月</w:t>
            </w:r>
            <w:r w:rsidR="002D3815">
              <w:rPr>
                <w:rFonts w:ascii="宋体" w:hAnsi="宋体" w:hint="eastAsia"/>
              </w:rPr>
              <w:t>28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0D5E96E" w14:textId="0F10B70B" w:rsidR="00DD476C" w:rsidRPr="001465BA" w:rsidRDefault="002D3815" w:rsidP="00DD476C">
            <w:pPr>
              <w:ind w:rightChars="-50" w:right="-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 w:rsidR="00DD476C" w:rsidRPr="001465BA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</w:t>
            </w:r>
            <w:r w:rsidR="00DD476C" w:rsidRPr="001465BA">
              <w:rPr>
                <w:rFonts w:ascii="宋体" w:hAnsi="宋体" w:hint="eastAsia"/>
              </w:rPr>
              <w:t>日</w:t>
            </w:r>
            <w:r w:rsidR="00AF3060">
              <w:rPr>
                <w:rFonts w:ascii="宋体" w:hAnsi="宋体" w:hint="eastAsia"/>
              </w:rPr>
              <w:t>-9</w:t>
            </w:r>
            <w:r w:rsidR="00DD476C">
              <w:rPr>
                <w:rFonts w:ascii="宋体" w:hAnsi="宋体" w:hint="eastAsia"/>
              </w:rPr>
              <w:t>月25日</w:t>
            </w:r>
          </w:p>
        </w:tc>
        <w:tc>
          <w:tcPr>
            <w:tcW w:w="2552" w:type="dxa"/>
            <w:vAlign w:val="center"/>
          </w:tcPr>
          <w:p w14:paraId="1968FCC0" w14:textId="627E470A" w:rsidR="00DD476C" w:rsidRPr="001465BA" w:rsidRDefault="002D3815" w:rsidP="00DD476C">
            <w:pPr>
              <w:ind w:rightChars="-50" w:right="-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  <w:r w:rsidRPr="001465BA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18</w:t>
            </w:r>
            <w:r w:rsidRPr="001465BA"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>-10月30日</w:t>
            </w:r>
          </w:p>
        </w:tc>
      </w:tr>
      <w:tr w:rsidR="00DD476C" w:rsidRPr="003A57E1" w14:paraId="1CA3BD49" w14:textId="77777777" w:rsidTr="0093403F">
        <w:trPr>
          <w:trHeight w:hRule="exact" w:val="567"/>
        </w:trPr>
        <w:tc>
          <w:tcPr>
            <w:tcW w:w="1439" w:type="dxa"/>
            <w:shd w:val="clear" w:color="auto" w:fill="auto"/>
            <w:vAlign w:val="center"/>
          </w:tcPr>
          <w:p w14:paraId="1D8491FE" w14:textId="1087005F" w:rsidR="00DD476C" w:rsidRPr="001465BA" w:rsidRDefault="002A0989" w:rsidP="00DD476C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</w:t>
            </w:r>
            <w:r w:rsidR="00DD476C">
              <w:rPr>
                <w:rFonts w:ascii="宋体" w:hAnsi="宋体" w:hint="eastAsia"/>
                <w:bCs/>
              </w:rPr>
              <w:t>批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1E16EF4" w14:textId="6F9E66EF" w:rsidR="00DD476C" w:rsidRPr="001465BA" w:rsidRDefault="00DD476C" w:rsidP="00DD476C">
            <w:pPr>
              <w:spacing w:line="276" w:lineRule="auto"/>
              <w:ind w:rightChars="-50" w:right="-1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10月</w:t>
            </w:r>
            <w:r w:rsidR="002D3815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日-11月</w:t>
            </w:r>
            <w:r w:rsidR="002D3815">
              <w:rPr>
                <w:rFonts w:ascii="宋体" w:hAnsi="宋体" w:hint="eastAsia"/>
              </w:rPr>
              <w:t>27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06A4A87" w14:textId="15F69F72" w:rsidR="00DD476C" w:rsidRPr="001465BA" w:rsidRDefault="00DD476C" w:rsidP="00DD476C">
            <w:pPr>
              <w:ind w:rightChars="-50" w:right="-1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="002D3815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月</w:t>
            </w:r>
            <w:r w:rsidR="002D3815">
              <w:rPr>
                <w:rFonts w:ascii="宋体" w:hAnsi="宋体" w:hint="eastAsia"/>
              </w:rPr>
              <w:t>16</w:t>
            </w:r>
            <w:r>
              <w:rPr>
                <w:rFonts w:ascii="宋体" w:hAnsi="宋体" w:hint="eastAsia"/>
              </w:rPr>
              <w:t>日-</w:t>
            </w:r>
            <w:r w:rsidR="002D3815">
              <w:rPr>
                <w:rFonts w:ascii="宋体" w:hAnsi="宋体" w:hint="eastAsia"/>
              </w:rPr>
              <w:t>11月30日</w:t>
            </w:r>
          </w:p>
        </w:tc>
        <w:tc>
          <w:tcPr>
            <w:tcW w:w="2552" w:type="dxa"/>
            <w:vAlign w:val="center"/>
          </w:tcPr>
          <w:p w14:paraId="04C5358B" w14:textId="1693589C" w:rsidR="00DD476C" w:rsidRPr="001465BA" w:rsidRDefault="002D3815" w:rsidP="002D3815">
            <w:pPr>
              <w:ind w:rightChars="-50" w:right="-1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12月4日-12月20日</w:t>
            </w:r>
          </w:p>
        </w:tc>
      </w:tr>
    </w:tbl>
    <w:p w14:paraId="50A169CD" w14:textId="77777777" w:rsidR="008F71DD" w:rsidRDefault="008F71DD" w:rsidP="008F71DD">
      <w:pPr>
        <w:rPr>
          <w:b/>
        </w:rPr>
      </w:pPr>
    </w:p>
    <w:p w14:paraId="240D15B6" w14:textId="162BCBBC" w:rsidR="008F71DD" w:rsidRDefault="002A0989" w:rsidP="008F71DD">
      <w:r>
        <w:rPr>
          <w:rFonts w:hint="eastAsia"/>
        </w:rPr>
        <w:t>有问题</w:t>
      </w:r>
      <w:r>
        <w:rPr>
          <w:rFonts w:hint="eastAsia"/>
        </w:rPr>
        <w:t xml:space="preserve"> </w:t>
      </w:r>
      <w:r>
        <w:rPr>
          <w:rFonts w:hint="eastAsia"/>
        </w:rPr>
        <w:t>撩企鹅</w:t>
      </w:r>
    </w:p>
    <w:p w14:paraId="43B4B9DA" w14:textId="2E5CBA0F" w:rsidR="003526A3" w:rsidRDefault="002B3F6E" w:rsidP="008F71DD">
      <w:r>
        <w:rPr>
          <w:noProof/>
        </w:rPr>
        <w:drawing>
          <wp:inline distT="0" distB="0" distL="0" distR="0" wp14:anchorId="604EC3CC" wp14:editId="30083ADB">
            <wp:extent cx="819150" cy="8281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1387" cy="85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CDC83" w14:textId="2A13D41C" w:rsidR="005E6659" w:rsidRDefault="00A56CED" w:rsidP="0023561A">
      <w:pPr>
        <w:jc w:val="left"/>
      </w:pPr>
      <w:r w:rsidRPr="004173BB">
        <w:rPr>
          <w:rFonts w:hint="eastAsia"/>
        </w:rPr>
        <w:t>点击链接加入群【</w:t>
      </w:r>
      <w:r w:rsidRPr="004173BB">
        <w:rPr>
          <w:rFonts w:hint="eastAsia"/>
        </w:rPr>
        <w:t>2019</w:t>
      </w:r>
      <w:r w:rsidRPr="004173BB">
        <w:rPr>
          <w:rFonts w:hint="eastAsia"/>
        </w:rPr>
        <w:t>光宇游戏校招</w:t>
      </w:r>
      <w:r w:rsidR="002A0989">
        <w:rPr>
          <w:rFonts w:hint="eastAsia"/>
        </w:rPr>
        <w:t>咨询群</w:t>
      </w:r>
      <w:r w:rsidRPr="004173BB">
        <w:rPr>
          <w:rFonts w:hint="eastAsia"/>
        </w:rPr>
        <w:t>】：</w:t>
      </w:r>
    </w:p>
    <w:p w14:paraId="770A5F83" w14:textId="3829259E" w:rsidR="00A56CED" w:rsidRDefault="00211836" w:rsidP="0023561A">
      <w:pPr>
        <w:jc w:val="left"/>
      </w:pPr>
      <w:hyperlink r:id="rId12" w:history="1">
        <w:r w:rsidR="00A56CED" w:rsidRPr="00A56CED">
          <w:rPr>
            <w:rStyle w:val="af0"/>
            <w:rFonts w:hint="eastAsia"/>
          </w:rPr>
          <w:t>https://jq.qq.com/?_wv=1027&amp;k=5md1E9j</w:t>
        </w:r>
      </w:hyperlink>
    </w:p>
    <w:p w14:paraId="09544BAC" w14:textId="3527B99C" w:rsidR="008F71DD" w:rsidRDefault="008F71DD" w:rsidP="0023561A">
      <w:pPr>
        <w:pStyle w:val="af2"/>
        <w:numPr>
          <w:ilvl w:val="0"/>
          <w:numId w:val="18"/>
        </w:numPr>
        <w:ind w:firstLineChars="0"/>
        <w:jc w:val="left"/>
      </w:pPr>
      <w:r>
        <w:rPr>
          <w:rFonts w:hint="eastAsia"/>
        </w:rPr>
        <w:t>与</w:t>
      </w:r>
      <w:r>
        <w:rPr>
          <w:rFonts w:hint="eastAsia"/>
        </w:rPr>
        <w:t>HR</w:t>
      </w:r>
      <w:r>
        <w:rPr>
          <w:rFonts w:hint="eastAsia"/>
        </w:rPr>
        <w:t>小姐姐</w:t>
      </w:r>
      <w:r>
        <w:t>零距离沟通</w:t>
      </w:r>
    </w:p>
    <w:p w14:paraId="01E7AAE1" w14:textId="65189C9F" w:rsidR="008F71DD" w:rsidRDefault="008F71DD" w:rsidP="008F71DD">
      <w:pPr>
        <w:pStyle w:val="af2"/>
        <w:numPr>
          <w:ilvl w:val="0"/>
          <w:numId w:val="18"/>
        </w:numPr>
        <w:ind w:firstLineChars="0"/>
      </w:pPr>
      <w:r>
        <w:rPr>
          <w:rFonts w:hint="eastAsia"/>
        </w:rPr>
        <w:t>第一时间</w:t>
      </w:r>
      <w:proofErr w:type="gramStart"/>
      <w:r>
        <w:t>解决线</w:t>
      </w:r>
      <w:proofErr w:type="gramEnd"/>
      <w:r>
        <w:t>上应聘</w:t>
      </w:r>
      <w:r>
        <w:rPr>
          <w:rFonts w:hint="eastAsia"/>
        </w:rPr>
        <w:t>问</w:t>
      </w:r>
      <w:r>
        <w:t>题</w:t>
      </w:r>
    </w:p>
    <w:p w14:paraId="51EEDA36" w14:textId="77777777" w:rsidR="00155AB0" w:rsidRDefault="00067794" w:rsidP="004F716C">
      <w:pPr>
        <w:pStyle w:val="4"/>
        <w:rPr>
          <w:sz w:val="32"/>
        </w:rPr>
      </w:pPr>
      <w:r>
        <w:rPr>
          <w:rFonts w:hint="eastAsia"/>
        </w:rPr>
        <w:t>星罗棋布</w:t>
      </w:r>
      <w:r w:rsidR="00155AB0" w:rsidRPr="004F716C">
        <w:rPr>
          <w:rFonts w:hint="eastAsia"/>
          <w:sz w:val="32"/>
        </w:rPr>
        <w:t>—福利多</w:t>
      </w:r>
    </w:p>
    <w:p w14:paraId="533622DB" w14:textId="77777777" w:rsidR="005F30F0" w:rsidRPr="00045E6E" w:rsidRDefault="005F30F0" w:rsidP="005F30F0">
      <w:r w:rsidRPr="00693904">
        <w:rPr>
          <w:rFonts w:hint="eastAsia"/>
          <w:color w:val="FF0000"/>
        </w:rPr>
        <w:t>生活</w:t>
      </w:r>
      <w:r w:rsidRPr="00693904">
        <w:rPr>
          <w:color w:val="FF0000"/>
        </w:rPr>
        <w:t>零成本</w:t>
      </w:r>
      <w:r>
        <w:t>：</w:t>
      </w:r>
      <w:r>
        <w:rPr>
          <w:rFonts w:hint="eastAsia"/>
        </w:rPr>
        <w:t>免费的</w:t>
      </w:r>
      <w:r>
        <w:t>酒店</w:t>
      </w:r>
      <w:r>
        <w:rPr>
          <w:rFonts w:hint="eastAsia"/>
        </w:rPr>
        <w:t>标准间</w:t>
      </w:r>
      <w:r>
        <w:t>宿舍、餐补＋免费晚餐、八险</w:t>
      </w:r>
      <w:proofErr w:type="gramStart"/>
      <w:r>
        <w:t>一</w:t>
      </w:r>
      <w:proofErr w:type="gramEnd"/>
      <w:r>
        <w:t>金</w:t>
      </w:r>
      <w:r>
        <w:t>……</w:t>
      </w:r>
    </w:p>
    <w:tbl>
      <w:tblPr>
        <w:tblpPr w:leftFromText="180" w:rightFromText="180" w:vertAnchor="text" w:horzAnchor="margin" w:tblpXSpec="center" w:tblpY="45"/>
        <w:tblW w:w="1017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18"/>
        <w:gridCol w:w="1701"/>
        <w:gridCol w:w="7513"/>
      </w:tblGrid>
      <w:tr w:rsidR="00667387" w14:paraId="43E49944" w14:textId="77777777" w:rsidTr="00562C49">
        <w:trPr>
          <w:trHeight w:val="734"/>
        </w:trPr>
        <w:tc>
          <w:tcPr>
            <w:tcW w:w="959" w:type="dxa"/>
            <w:gridSpan w:val="2"/>
            <w:tcBorders>
              <w:bottom w:val="single" w:sz="8" w:space="0" w:color="7F7F7F"/>
            </w:tcBorders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1235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 xml:space="preserve">　 </w:t>
            </w:r>
          </w:p>
        </w:tc>
        <w:tc>
          <w:tcPr>
            <w:tcW w:w="1701" w:type="dxa"/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759C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>放大招</w:t>
            </w:r>
          </w:p>
        </w:tc>
        <w:tc>
          <w:tcPr>
            <w:tcW w:w="7513" w:type="dxa"/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D343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>吸“睛”大法</w:t>
            </w:r>
          </w:p>
        </w:tc>
      </w:tr>
      <w:tr w:rsidR="00667387" w14:paraId="0083B902" w14:textId="77777777" w:rsidTr="00562C49">
        <w:trPr>
          <w:trHeight w:val="420"/>
        </w:trPr>
        <w:tc>
          <w:tcPr>
            <w:tcW w:w="441" w:type="dxa"/>
            <w:vMerge w:val="restart"/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9D12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>薪酬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8D70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C99F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年终双薪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9AA0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每年年初根据上年度绩效成绩提供第十三个月月薪；</w:t>
            </w:r>
          </w:p>
        </w:tc>
      </w:tr>
      <w:tr w:rsidR="00667387" w14:paraId="0D2C094B" w14:textId="77777777" w:rsidTr="00562C49">
        <w:trPr>
          <w:trHeight w:val="420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14:paraId="585D2847" w14:textId="77777777"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03E0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6810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奖金分红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16CA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根据员工工龄、贡献值大小、核心程度为员工提供分红；</w:t>
            </w:r>
          </w:p>
        </w:tc>
      </w:tr>
      <w:tr w:rsidR="00667387" w14:paraId="7E6BC38C" w14:textId="77777777" w:rsidTr="00562C49">
        <w:trPr>
          <w:trHeight w:val="551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14:paraId="6D6D47C7" w14:textId="77777777"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8CB7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FFDA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项目分红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30F3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项目成果一旦被评定为优秀项目，项目团队全员将享受项目分红；</w:t>
            </w:r>
          </w:p>
        </w:tc>
      </w:tr>
      <w:tr w:rsidR="00667387" w14:paraId="4C059394" w14:textId="77777777" w:rsidTr="00562C49">
        <w:trPr>
          <w:trHeight w:val="1700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14:paraId="0739D9EF" w14:textId="77777777"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53E8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B9F4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八险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一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金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BB34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包括国家法定的养老保险、医疗保险、工伤保险、失业保险、生育保险及住房公积金；同时公司为每位员工购买额外的商业补充医疗保险和意外伤害险、重大疾病险。保证员工在职期间发生的医疗费用90%可以报销；</w:t>
            </w:r>
          </w:p>
        </w:tc>
      </w:tr>
      <w:tr w:rsidR="00667387" w14:paraId="2A508751" w14:textId="77777777" w:rsidTr="00562C49">
        <w:trPr>
          <w:trHeight w:val="560"/>
        </w:trPr>
        <w:tc>
          <w:tcPr>
            <w:tcW w:w="441" w:type="dxa"/>
            <w:vMerge w:val="restart"/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7EDE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>福利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C5EB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95D9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餐补/免费晚餐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78A1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15元/人/天；同时提供免费的加班晚餐；</w:t>
            </w:r>
          </w:p>
        </w:tc>
      </w:tr>
      <w:tr w:rsidR="00667387" w14:paraId="4855854E" w14:textId="77777777" w:rsidTr="00562C49">
        <w:trPr>
          <w:trHeight w:val="680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14:paraId="6E63E532" w14:textId="77777777"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A6E7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A996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带薪休假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A5C7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根据法律规定我们提供带薪年假/病假、双休日/法定公众假期、婚假、丧假、产假、陪产假、哺乳假等相关假期；</w:t>
            </w:r>
          </w:p>
        </w:tc>
      </w:tr>
      <w:tr w:rsidR="00667387" w14:paraId="3418493C" w14:textId="77777777" w:rsidTr="00562C49">
        <w:trPr>
          <w:trHeight w:val="521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14:paraId="13E7DC27" w14:textId="77777777"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7D57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3CC9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免费宿舍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BE1D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我们为实习生提供免费的两人间宿舍，转正后公司仍将承担一半的宿舍费用；</w:t>
            </w:r>
          </w:p>
        </w:tc>
      </w:tr>
      <w:tr w:rsidR="00667387" w14:paraId="345253B3" w14:textId="77777777" w:rsidTr="00562C49">
        <w:trPr>
          <w:trHeight w:val="517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14:paraId="22BE4F73" w14:textId="77777777"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C1A5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D31A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其他福利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3F2B" w14:textId="77777777"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生日关怀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节日福利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结婚礼金、生育礼包、精彩活动、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拓展团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  <w:t>、年度旅游、年度体检、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健身馆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  <w:t>、工间操、免费药箱……</w:t>
            </w:r>
          </w:p>
        </w:tc>
      </w:tr>
    </w:tbl>
    <w:p w14:paraId="5561D643" w14:textId="77777777" w:rsidR="00155AB0" w:rsidRPr="004F716C" w:rsidRDefault="00067794" w:rsidP="004F716C">
      <w:pPr>
        <w:pStyle w:val="4"/>
        <w:rPr>
          <w:sz w:val="32"/>
        </w:rPr>
      </w:pPr>
      <w:r>
        <w:rPr>
          <w:rFonts w:hint="eastAsia"/>
        </w:rPr>
        <w:lastRenderedPageBreak/>
        <w:t>光彩夺目</w:t>
      </w:r>
      <w:r w:rsidR="00155AB0" w:rsidRPr="004F716C">
        <w:rPr>
          <w:rFonts w:hint="eastAsia"/>
          <w:sz w:val="32"/>
        </w:rPr>
        <w:t>—成人才</w:t>
      </w:r>
    </w:p>
    <w:p w14:paraId="2565B92F" w14:textId="77777777" w:rsidR="00155AB0" w:rsidRDefault="00155AB0" w:rsidP="00155AB0">
      <w:r>
        <w:rPr>
          <w:rFonts w:hint="eastAsia"/>
        </w:rPr>
        <w:t>如果你</w:t>
      </w:r>
      <w:r w:rsidRPr="00955088">
        <w:rPr>
          <w:rFonts w:hint="eastAsia"/>
        </w:rPr>
        <w:t>热爱游戏</w:t>
      </w:r>
      <w:r w:rsidR="003B18E7">
        <w:rPr>
          <w:rFonts w:hint="eastAsia"/>
        </w:rPr>
        <w:t>，</w:t>
      </w:r>
      <w:r>
        <w:t>觉得</w:t>
      </w:r>
      <w:r w:rsidRPr="00955088">
        <w:rPr>
          <w:rFonts w:hint="eastAsia"/>
        </w:rPr>
        <w:t>和大家一起制作</w:t>
      </w:r>
      <w:r>
        <w:rPr>
          <w:rFonts w:hint="eastAsia"/>
        </w:rPr>
        <w:t>和</w:t>
      </w:r>
      <w:r>
        <w:t>发扬</w:t>
      </w:r>
      <w:r>
        <w:rPr>
          <w:rFonts w:hint="eastAsia"/>
        </w:rPr>
        <w:t>游戏是你的爱好而不只是谋生</w:t>
      </w:r>
      <w:r w:rsidRPr="00955088">
        <w:rPr>
          <w:rFonts w:hint="eastAsia"/>
        </w:rPr>
        <w:t>工具。</w:t>
      </w:r>
      <w:r>
        <w:rPr>
          <w:rFonts w:hint="eastAsia"/>
        </w:rPr>
        <w:t>如果你</w:t>
      </w:r>
      <w:r w:rsidRPr="00955088">
        <w:rPr>
          <w:rFonts w:hint="eastAsia"/>
        </w:rPr>
        <w:t>对人真诚、</w:t>
      </w:r>
      <w:r>
        <w:rPr>
          <w:rFonts w:hint="eastAsia"/>
        </w:rPr>
        <w:t>勇于</w:t>
      </w:r>
      <w:r>
        <w:t>突破</w:t>
      </w:r>
      <w:r w:rsidR="003B18E7">
        <w:rPr>
          <w:rFonts w:hint="eastAsia"/>
        </w:rPr>
        <w:t>，可以静下心来、耐住性子</w:t>
      </w:r>
      <w:r w:rsidR="0033249A">
        <w:rPr>
          <w:rFonts w:hint="eastAsia"/>
        </w:rPr>
        <w:t>专注的与我们一起做点事情，</w:t>
      </w:r>
      <w:r>
        <w:rPr>
          <w:rFonts w:hint="eastAsia"/>
        </w:rPr>
        <w:t>那么光宇将是</w:t>
      </w:r>
      <w:r w:rsidR="00733B2F">
        <w:rPr>
          <w:rFonts w:hint="eastAsia"/>
        </w:rPr>
        <w:t>铸造</w:t>
      </w:r>
      <w:r>
        <w:t>你</w:t>
      </w:r>
      <w:r w:rsidR="001A376E">
        <w:rPr>
          <w:rFonts w:hint="eastAsia"/>
        </w:rPr>
        <w:t>锋芒</w:t>
      </w:r>
      <w:r>
        <w:rPr>
          <w:rFonts w:hint="eastAsia"/>
        </w:rPr>
        <w:t>的</w:t>
      </w:r>
      <w:r>
        <w:t>绝佳场所。</w:t>
      </w:r>
    </w:p>
    <w:p w14:paraId="601FD56C" w14:textId="77777777" w:rsidR="007C49AE" w:rsidRPr="00F916F1" w:rsidRDefault="007C49AE" w:rsidP="00155AB0"/>
    <w:tbl>
      <w:tblPr>
        <w:tblpPr w:leftFromText="180" w:rightFromText="180" w:vertAnchor="text" w:horzAnchor="margin" w:tblpY="149"/>
        <w:tblW w:w="9729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694"/>
        <w:gridCol w:w="2787"/>
      </w:tblGrid>
      <w:tr w:rsidR="00CC4CF2" w14:paraId="42E58A9F" w14:textId="77777777" w:rsidTr="00CC4CF2">
        <w:trPr>
          <w:cantSplit/>
          <w:trHeight w:val="520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0CC57FE" w14:textId="77777777" w:rsidR="00CC4CF2" w:rsidRPr="004748BA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 w:themeColor="background1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美术影视类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18</w:t>
            </w:r>
            <w:r w:rsidRPr="00693904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1"/>
                <w:szCs w:val="22"/>
              </w:rPr>
              <w:t>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A587287" w14:textId="77777777" w:rsidR="00CC4CF2" w:rsidRPr="00E76998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应用</w:t>
            </w:r>
            <w:r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  <w:t>开</w:t>
            </w:r>
            <w:r w:rsidRPr="0010111E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 xml:space="preserve">发类20人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2E2E9B48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游戏</w:t>
            </w:r>
            <w:r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  <w:t>开发类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10人</w:t>
            </w: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D07E4E9" w14:textId="77777777" w:rsidR="00CC4CF2" w:rsidRPr="008C21BB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</w:pPr>
            <w:r w:rsidRPr="008C21BB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运营市场类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 xml:space="preserve"> 2</w:t>
            </w:r>
            <w:r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人</w:t>
            </w:r>
          </w:p>
        </w:tc>
      </w:tr>
    </w:tbl>
    <w:tbl>
      <w:tblPr>
        <w:tblpPr w:leftFromText="180" w:rightFromText="180" w:vertAnchor="text" w:horzAnchor="margin" w:tblpY="750"/>
        <w:tblW w:w="9729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694"/>
        <w:gridCol w:w="2787"/>
      </w:tblGrid>
      <w:tr w:rsidR="00CC4CF2" w14:paraId="54EF3673" w14:textId="77777777" w:rsidTr="00CC4CF2">
        <w:trPr>
          <w:cantSplit/>
          <w:trHeight w:val="1522"/>
          <w:tblHeader/>
        </w:trPr>
        <w:tc>
          <w:tcPr>
            <w:tcW w:w="2122" w:type="dxa"/>
          </w:tcPr>
          <w:p w14:paraId="2B8B3EAA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视频包装设计师</w:t>
            </w:r>
          </w:p>
          <w:p w14:paraId="17EFD94D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游戏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  <w:t>宣传原画</w:t>
            </w:r>
          </w:p>
          <w:p w14:paraId="677014C5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视频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  <w:t>策划</w:t>
            </w:r>
          </w:p>
          <w:p w14:paraId="51D9B370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D07503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2D角色设计</w:t>
            </w:r>
          </w:p>
          <w:p w14:paraId="27C5C2C7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D07503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2D场景设计</w:t>
            </w:r>
          </w:p>
          <w:p w14:paraId="68CE2621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D07503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3D动作设计</w:t>
            </w:r>
          </w:p>
          <w:p w14:paraId="2AC3C58D" w14:textId="77777777" w:rsidR="00CD7654" w:rsidRDefault="00CD7654" w:rsidP="00CD7654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D07503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特效设计</w:t>
            </w:r>
          </w:p>
          <w:p w14:paraId="4799B806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D07503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UI设计</w:t>
            </w:r>
          </w:p>
          <w:p w14:paraId="76048A43" w14:textId="77777777" w:rsidR="00CC4CF2" w:rsidRDefault="00CC4CF2" w:rsidP="00CD7654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391E75" w14:textId="77777777" w:rsidR="00CC4CF2" w:rsidRPr="0010111E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10111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 xml:space="preserve">Java开发工程师    </w:t>
            </w:r>
          </w:p>
          <w:p w14:paraId="55523A8E" w14:textId="77777777" w:rsidR="00CC4CF2" w:rsidRPr="0010111E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10111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需求分析师</w:t>
            </w:r>
          </w:p>
          <w:p w14:paraId="4E9D4170" w14:textId="77777777" w:rsidR="00CC4CF2" w:rsidRPr="0008676B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10111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运维工程师</w:t>
            </w:r>
          </w:p>
        </w:tc>
        <w:tc>
          <w:tcPr>
            <w:tcW w:w="2694" w:type="dxa"/>
          </w:tcPr>
          <w:p w14:paraId="01E43617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10111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游戏开发工程师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（服务器）</w:t>
            </w:r>
          </w:p>
          <w:p w14:paraId="2AFBC003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 w:rsidRPr="0010111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游戏开发工程师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（H5）</w:t>
            </w:r>
          </w:p>
          <w:p w14:paraId="1701FAA7" w14:textId="77777777" w:rsidR="00CC4CF2" w:rsidRPr="006F69EE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</w:tcPr>
          <w:p w14:paraId="41F98EB1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产品专员（问道）</w:t>
            </w:r>
          </w:p>
          <w:p w14:paraId="1DE3F4B8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产品运营助理（二次元）</w:t>
            </w:r>
            <w:r w:rsidRPr="008C21BB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4D2FF735" w14:textId="77777777" w:rsidR="00CC4CF2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海外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  <w:t>商务助理（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偏运营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  <w:t>）</w:t>
            </w:r>
          </w:p>
          <w:p w14:paraId="442B8738" w14:textId="77777777" w:rsidR="00CC4CF2" w:rsidRPr="0010111E" w:rsidRDefault="00CC4CF2" w:rsidP="00CC4CF2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视频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  <w:t>商务（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0"/>
                <w:szCs w:val="20"/>
              </w:rPr>
              <w:t>偏市场</w:t>
            </w:r>
            <w:r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  <w:t>）</w:t>
            </w:r>
          </w:p>
        </w:tc>
      </w:tr>
    </w:tbl>
    <w:p w14:paraId="453A95CF" w14:textId="45A1B3F5" w:rsidR="00F7138B" w:rsidRDefault="00F757C3">
      <w:pPr>
        <w:pStyle w:val="2"/>
      </w:pPr>
      <w:r>
        <w:rPr>
          <w:rFonts w:hint="eastAsia"/>
        </w:rPr>
        <w:t>美术影视类</w:t>
      </w:r>
    </w:p>
    <w:tbl>
      <w:tblPr>
        <w:tblW w:w="9072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3543"/>
      </w:tblGrid>
      <w:tr w:rsidR="004173BB" w14:paraId="6A1A0FF0" w14:textId="77777777" w:rsidTr="00167431">
        <w:trPr>
          <w:cantSplit/>
        </w:trPr>
        <w:tc>
          <w:tcPr>
            <w:tcW w:w="4678" w:type="dxa"/>
          </w:tcPr>
          <w:p w14:paraId="7391FE03" w14:textId="77777777" w:rsidR="004173BB" w:rsidRDefault="004173B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如果你：</w:t>
            </w:r>
          </w:p>
        </w:tc>
        <w:tc>
          <w:tcPr>
            <w:tcW w:w="851" w:type="dxa"/>
          </w:tcPr>
          <w:p w14:paraId="42CAB4CC" w14:textId="77777777" w:rsidR="004173BB" w:rsidRDefault="004173BB">
            <w:pPr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3543" w:type="dxa"/>
          </w:tcPr>
          <w:p w14:paraId="7586CBC0" w14:textId="77777777" w:rsidR="004173BB" w:rsidRDefault="004173BB">
            <w:pPr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……</w:t>
            </w:r>
          </w:p>
        </w:tc>
      </w:tr>
      <w:tr w:rsidR="0023561A" w14:paraId="034BBB0B" w14:textId="77777777" w:rsidTr="00167431">
        <w:trPr>
          <w:cantSplit/>
          <w:trHeight w:val="3466"/>
        </w:trPr>
        <w:tc>
          <w:tcPr>
            <w:tcW w:w="4678" w:type="dxa"/>
            <w:tcBorders>
              <w:bottom w:val="single" w:sz="4" w:space="0" w:color="auto"/>
            </w:tcBorders>
          </w:tcPr>
          <w:p w14:paraId="66A679F7" w14:textId="77777777" w:rsidR="0023561A" w:rsidRDefault="0023561A" w:rsidP="008C264E">
            <w:pPr>
              <w:widowControl/>
              <w:spacing w:line="400" w:lineRule="exact"/>
              <w:ind w:rightChars="11" w:right="2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14:paraId="7A4C9033" w14:textId="26405B24" w:rsidR="0023561A" w:rsidRDefault="0023561A" w:rsidP="008C264E">
            <w:pPr>
              <w:widowControl/>
              <w:spacing w:line="400" w:lineRule="exact"/>
              <w:ind w:rightChars="11" w:right="2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DC60E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1、美术、设计相关专业。</w:t>
            </w:r>
            <w:r w:rsidRPr="00DC60E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F838E1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2、精通Photoshop Painter等二维绘制软件，及Matte painting技术。</w:t>
            </w:r>
            <w:r w:rsidRPr="00DC60E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F838E1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3、有较强的美术功底和手绘能力，擅长绘制动画角色、场景及宣传美术图。</w:t>
            </w:r>
            <w:r w:rsidRPr="00DC60E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F838E1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4、有原画角色、场景或宣传图等相关作品。</w:t>
            </w:r>
            <w:r w:rsidRPr="00DC60E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br/>
            </w:r>
            <w:r w:rsidRPr="00F838E1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5、性格外向热爱游戏。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44EA9D" w14:textId="77777777" w:rsidR="0023561A" w:rsidRDefault="0023561A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7CE96D10" w14:textId="77777777" w:rsidR="0023561A" w:rsidRDefault="0023561A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2209EB76" w14:textId="77777777" w:rsidR="0023561A" w:rsidRDefault="0023561A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31DD9B3F" w14:textId="77777777" w:rsidR="0023561A" w:rsidRDefault="0023561A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719AD007" w14:textId="119C3D05" w:rsidR="0023561A" w:rsidRPr="00DC60E6" w:rsidRDefault="0023561A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14:paraId="5B2B854B" w14:textId="77777777" w:rsidR="0023561A" w:rsidRPr="00755DFC" w:rsidRDefault="0023561A" w:rsidP="00B066B4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A565B0" w14:textId="6A8305A0" w:rsidR="0023561A" w:rsidRDefault="0023561A" w:rsidP="00577E83">
            <w:pPr>
              <w:spacing w:line="480" w:lineRule="exact"/>
              <w:ind w:leftChars="14" w:left="36" w:hanging="2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游戏宣传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原画</w:t>
            </w:r>
          </w:p>
          <w:p w14:paraId="773AE9CD" w14:textId="77777777" w:rsidR="0023561A" w:rsidRDefault="0023561A" w:rsidP="001465BA">
            <w:pPr>
              <w:widowControl/>
              <w:spacing w:line="400" w:lineRule="exact"/>
              <w:ind w:leftChars="100" w:left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14:paraId="18601279" w14:textId="77777777" w:rsidR="0023561A" w:rsidRPr="004C00E2" w:rsidRDefault="0023561A" w:rsidP="004C00E2">
            <w:pPr>
              <w:widowControl/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充分发挥自己的想象力和美术技能，为游戏视频宣传片：</w:t>
            </w:r>
          </w:p>
          <w:p w14:paraId="38B15A90" w14:textId="3F69EF65" w:rsidR="0023561A" w:rsidRPr="004C00E2" w:rsidRDefault="0023561A" w:rsidP="0023561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提供美术原画，支持补充美术素材</w:t>
            </w:r>
          </w:p>
          <w:p w14:paraId="06EC1F68" w14:textId="5E11CF3B" w:rsidR="0023561A" w:rsidRPr="004C00E2" w:rsidRDefault="0023561A" w:rsidP="0023561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绘制气氛图和概念图。</w:t>
            </w:r>
          </w:p>
          <w:p w14:paraId="1EA4A97F" w14:textId="6C47E698" w:rsidR="0023561A" w:rsidRPr="004C00E2" w:rsidRDefault="0023561A" w:rsidP="0023561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绘制游戏海报和角色图。</w:t>
            </w:r>
          </w:p>
          <w:p w14:paraId="5521C8C6" w14:textId="77777777" w:rsidR="000918D2" w:rsidRDefault="000918D2" w:rsidP="008B529B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14:paraId="285F8642" w14:textId="1B8944D3" w:rsidR="00894D80" w:rsidRPr="004C00E2" w:rsidRDefault="00894D80" w:rsidP="008B529B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F2BAB" w14:paraId="111DC09D" w14:textId="77777777" w:rsidTr="00167431">
        <w:trPr>
          <w:cantSplit/>
          <w:trHeight w:val="1828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EFB8577" w14:textId="77777777" w:rsidR="002F2BAB" w:rsidRPr="007655B9" w:rsidRDefault="002F2BAB" w:rsidP="002F2BA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lastRenderedPageBreak/>
              <w:t xml:space="preserve">1、美术、数媒、广播电视编导等相关专业。                             </w:t>
            </w:r>
          </w:p>
          <w:p w14:paraId="223C0DA2" w14:textId="77777777" w:rsidR="002F2BAB" w:rsidRPr="007655B9" w:rsidRDefault="002F2BAB" w:rsidP="002F2BA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2、了解Unity3D，精通</w:t>
            </w:r>
            <w:proofErr w:type="gramStart"/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非线编辑</w:t>
            </w:r>
            <w:proofErr w:type="gramEnd"/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软件，如Premiere、</w:t>
            </w:r>
            <w:proofErr w:type="spellStart"/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vagas</w:t>
            </w:r>
            <w:proofErr w:type="spellEnd"/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。          </w:t>
            </w:r>
          </w:p>
          <w:p w14:paraId="74E3CCCD" w14:textId="77777777" w:rsidR="002F2BAB" w:rsidRPr="007655B9" w:rsidRDefault="002F2BAB" w:rsidP="002F2BA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3、精通各种视频、音频文件转换方式及编码格式。                       </w:t>
            </w:r>
          </w:p>
          <w:p w14:paraId="6234C337" w14:textId="77777777" w:rsidR="002F2BAB" w:rsidRPr="007655B9" w:rsidRDefault="002F2BAB" w:rsidP="002F2BA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4、熟悉摄影摄像设备，能独立采集所需视频素材。</w:t>
            </w:r>
          </w:p>
          <w:p w14:paraId="1D3200CE" w14:textId="77777777" w:rsidR="002F2BAB" w:rsidRPr="007655B9" w:rsidRDefault="002F2BAB" w:rsidP="002F2BA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5、创意十足，有较多的电影、动画观片量。     </w:t>
            </w:r>
          </w:p>
          <w:p w14:paraId="2255A0ED" w14:textId="77777777" w:rsidR="002F2BAB" w:rsidRPr="007655B9" w:rsidRDefault="002F2BAB" w:rsidP="002F2BA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6、优秀的视频策划能力及文字撰写功底，自己有独立创作的作品。                    </w:t>
            </w:r>
          </w:p>
          <w:p w14:paraId="10A82C48" w14:textId="4A0B5F84" w:rsidR="002F2BAB" w:rsidRDefault="002F2BAB" w:rsidP="002F2BAB">
            <w:pPr>
              <w:widowControl/>
              <w:spacing w:line="400" w:lineRule="exact"/>
              <w:ind w:rightChars="11" w:right="2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7、具有很好的沟通能力和逻辑能力，性格外向，思维活跃，热衷互联网。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4C4D9D" w14:textId="77777777" w:rsidR="002F2BAB" w:rsidRDefault="002F2BAB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0B4A8017" w14:textId="77777777" w:rsidR="002F2BAB" w:rsidRDefault="002F2BAB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4420B62A" w14:textId="77777777" w:rsidR="002F2BAB" w:rsidRDefault="002F2BAB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1EB78BC4" w14:textId="35F951DC" w:rsidR="002F2BAB" w:rsidRDefault="002F2BAB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66A30671" w14:textId="26A53ED6" w:rsidR="002F2BAB" w:rsidRDefault="002F2BAB" w:rsidP="002F2BAB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视频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策划</w:t>
            </w:r>
          </w:p>
          <w:p w14:paraId="2C68569C" w14:textId="77777777" w:rsidR="000918D2" w:rsidRPr="000918D2" w:rsidRDefault="000918D2" w:rsidP="002F2BAB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173B09D9" w14:textId="77777777" w:rsidR="002F2BAB" w:rsidRDefault="002F2BAB" w:rsidP="002F2BAB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655B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根据项目需求，负责公司各款游戏产品的视频广告与游戏宣传片的创意策划。</w:t>
            </w:r>
          </w:p>
          <w:p w14:paraId="0279AE3B" w14:textId="77777777" w:rsidR="002F2BAB" w:rsidRPr="002F2BAB" w:rsidRDefault="002F2BAB" w:rsidP="00577E83">
            <w:pPr>
              <w:spacing w:line="480" w:lineRule="exact"/>
              <w:ind w:leftChars="14" w:left="36" w:hanging="2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23561A" w14:paraId="4C9CD6FC" w14:textId="77777777" w:rsidTr="00167431">
        <w:trPr>
          <w:cantSplit/>
          <w:trHeight w:val="400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696C49D" w14:textId="77777777" w:rsidR="0023561A" w:rsidRPr="004C00E2" w:rsidRDefault="0023561A" w:rsidP="004C00E2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1、动画、数媒、广播电视编导等相关专业。                         </w:t>
            </w:r>
          </w:p>
          <w:p w14:paraId="71019745" w14:textId="77777777" w:rsidR="0023561A" w:rsidRPr="004C00E2" w:rsidRDefault="0023561A" w:rsidP="004C00E2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2、了解Unity3D，熟悉3dsMax\Maya、C4D。</w:t>
            </w:r>
          </w:p>
          <w:p w14:paraId="651522E8" w14:textId="77777777" w:rsidR="0023561A" w:rsidRPr="004C00E2" w:rsidRDefault="0023561A" w:rsidP="004C00E2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3、精通</w:t>
            </w:r>
            <w:proofErr w:type="spellStart"/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AfterEffcts</w:t>
            </w:r>
            <w:proofErr w:type="spellEnd"/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，及其他</w:t>
            </w:r>
            <w:proofErr w:type="gramStart"/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非线剪辑</w:t>
            </w:r>
            <w:proofErr w:type="gramEnd"/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软件。 </w:t>
            </w:r>
          </w:p>
          <w:p w14:paraId="76E90D66" w14:textId="77777777" w:rsidR="0023561A" w:rsidRPr="004C00E2" w:rsidRDefault="0023561A" w:rsidP="004C00E2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4、熟悉logo演绎，精通视频剪辑、后期包装，有相关自制作品。    </w:t>
            </w:r>
          </w:p>
          <w:p w14:paraId="65B3EA34" w14:textId="76A5073B" w:rsidR="0023561A" w:rsidRPr="004C00E2" w:rsidRDefault="0023561A" w:rsidP="004C00E2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5</w:t>
            </w:r>
            <w:r w:rsidR="000918D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、具有较强的自学及沟通能力，条理清晰；</w:t>
            </w:r>
          </w:p>
          <w:p w14:paraId="4494B923" w14:textId="39CF615C" w:rsidR="0023561A" w:rsidRPr="000918D2" w:rsidRDefault="0023561A" w:rsidP="00490C5E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6、性格外向热情，热爱游戏影视。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F5340" w14:textId="77777777" w:rsidR="0023561A" w:rsidRDefault="0023561A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4D79886E" w14:textId="77777777" w:rsidR="0023561A" w:rsidRPr="002B3F6E" w:rsidRDefault="0023561A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4A73B70E" w14:textId="77777777" w:rsidR="0023561A" w:rsidRDefault="0023561A" w:rsidP="00953DF1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54427EC8" w14:textId="6A842218" w:rsidR="0023561A" w:rsidRPr="0042520A" w:rsidRDefault="0023561A" w:rsidP="00953DF1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14:paraId="75455EF8" w14:textId="77777777" w:rsidR="0023561A" w:rsidRDefault="0023561A" w:rsidP="00953DF1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1606B1AD" w14:textId="77777777" w:rsidR="0023561A" w:rsidRDefault="0023561A" w:rsidP="00953DF1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19DAE65C" w14:textId="77777777" w:rsidR="0023561A" w:rsidRDefault="0023561A" w:rsidP="00D9456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视频包装设计师</w:t>
            </w:r>
          </w:p>
          <w:p w14:paraId="22E0462C" w14:textId="77777777" w:rsidR="0023561A" w:rsidRDefault="0023561A" w:rsidP="00E00EC4">
            <w:pPr>
              <w:widowControl/>
              <w:spacing w:line="400" w:lineRule="exact"/>
              <w:ind w:left="315" w:hangingChars="150" w:hanging="315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</w:p>
          <w:p w14:paraId="011B521C" w14:textId="77777777" w:rsidR="0023561A" w:rsidRDefault="0023561A" w:rsidP="00D9456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14:paraId="2D8C935E" w14:textId="10F0CDFE" w:rsidR="0023561A" w:rsidRPr="00E00EC4" w:rsidRDefault="0023561A" w:rsidP="00577E83">
            <w:pPr>
              <w:widowControl/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E00EC4">
              <w:rPr>
                <w:rFonts w:ascii="微软雅黑" w:eastAsia="微软雅黑" w:hAnsi="微软雅黑" w:hint="eastAsia"/>
                <w:sz w:val="21"/>
                <w:szCs w:val="21"/>
              </w:rPr>
              <w:t>根据前期策划需求，负责公司各款游戏产品的视频广告与游戏宣传片的后期制作与包装。</w:t>
            </w:r>
          </w:p>
          <w:p w14:paraId="04FE3726" w14:textId="77777777" w:rsidR="0023561A" w:rsidRPr="00E00EC4" w:rsidRDefault="0023561A" w:rsidP="000918D2">
            <w:pPr>
              <w:spacing w:line="48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</w:tc>
      </w:tr>
      <w:tr w:rsidR="0023561A" w14:paraId="4E41E321" w14:textId="77777777" w:rsidTr="00167431">
        <w:trPr>
          <w:cantSplit/>
          <w:trHeight w:val="336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4922BC9" w14:textId="77777777" w:rsidR="0023561A" w:rsidRDefault="0023561A" w:rsidP="000918D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4A7F3069" w14:textId="1D663F18" w:rsidR="005B45D1" w:rsidRPr="005B45D1" w:rsidRDefault="005B45D1" w:rsidP="005B45D1">
            <w:pPr>
              <w:widowControl/>
              <w:spacing w:line="400" w:lineRule="exact"/>
              <w:ind w:leftChars="14" w:left="34" w:firstLineChars="8" w:firstLine="17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美术等相关专业，功底扎实。</w:t>
            </w:r>
          </w:p>
          <w:p w14:paraId="0C7114E6" w14:textId="768F4884" w:rsidR="005B45D1" w:rsidRPr="005B45D1" w:rsidRDefault="005B45D1" w:rsidP="005B45D1">
            <w:pPr>
              <w:widowControl/>
              <w:spacing w:line="400" w:lineRule="exact"/>
              <w:ind w:leftChars="14" w:left="34" w:firstLineChars="8" w:firstLine="17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有游戏美术相关培训经历者优先；</w:t>
            </w:r>
          </w:p>
          <w:p w14:paraId="693B6C7B" w14:textId="71DDF71F" w:rsidR="005B45D1" w:rsidRPr="005B45D1" w:rsidRDefault="005B45D1" w:rsidP="005B45D1">
            <w:pPr>
              <w:widowControl/>
              <w:spacing w:line="400" w:lineRule="exact"/>
              <w:ind w:leftChars="14" w:left="34" w:firstLineChars="8" w:firstLine="17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精通PS或PT等主流绘图软件（会使用手绘板）；</w:t>
            </w:r>
          </w:p>
          <w:p w14:paraId="27BD9BFA" w14:textId="76D62F2E" w:rsidR="005B45D1" w:rsidRPr="005B45D1" w:rsidRDefault="005B45D1" w:rsidP="005B45D1">
            <w:pPr>
              <w:widowControl/>
              <w:spacing w:line="400" w:lineRule="exact"/>
              <w:ind w:leftChars="14" w:left="34" w:firstLineChars="8" w:firstLine="17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热爱游戏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卡漫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电影等任</w:t>
            </w:r>
            <w:proofErr w:type="gramStart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一</w:t>
            </w:r>
            <w:proofErr w:type="gramEnd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行业；</w:t>
            </w:r>
          </w:p>
          <w:p w14:paraId="2755CD9D" w14:textId="11DCFE6F" w:rsidR="0023561A" w:rsidRPr="000918D2" w:rsidRDefault="005B45D1" w:rsidP="000918D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5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="000918D2">
              <w:rPr>
                <w:rFonts w:ascii="微软雅黑" w:eastAsia="微软雅黑" w:hAnsi="微软雅黑" w:cs="宋体" w:hint="eastAsia"/>
                <w:sz w:val="21"/>
                <w:szCs w:val="21"/>
              </w:rPr>
              <w:t>具有较强的理解能力，追求极致，责任心强，喜欢学习新东西。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6F28E5" w14:textId="77777777" w:rsidR="0023561A" w:rsidRPr="00464C4D" w:rsidRDefault="0023561A" w:rsidP="008B529B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7480C443" w14:textId="77777777" w:rsidR="0023561A" w:rsidRPr="00464C4D" w:rsidRDefault="0023561A" w:rsidP="008B529B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0AF62DD6" w14:textId="77777777" w:rsidR="0023561A" w:rsidRPr="00464C4D" w:rsidRDefault="0023561A" w:rsidP="008B529B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21492903" w14:textId="3CF41F97" w:rsidR="0023561A" w:rsidRPr="00464C4D" w:rsidRDefault="0023561A" w:rsidP="008B529B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 w:rsidRPr="00464C4D">
              <w:rPr>
                <w:rFonts w:ascii="宋体" w:hAnsi="宋体" w:cs="宋体"/>
                <w:b/>
                <w:bCs/>
                <w:sz w:val="52"/>
                <w:szCs w:val="52"/>
              </w:rPr>
              <w:sym w:font="Wingdings" w:char="F0E8"/>
            </w:r>
          </w:p>
          <w:p w14:paraId="56797772" w14:textId="77777777" w:rsidR="0023561A" w:rsidRPr="00464C4D" w:rsidRDefault="0023561A" w:rsidP="00953DF1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33ECEFD" w14:textId="63D6D339" w:rsidR="0023561A" w:rsidRDefault="0023561A" w:rsidP="000918D2">
            <w:pPr>
              <w:widowControl/>
              <w:spacing w:line="400" w:lineRule="exact"/>
              <w:ind w:firstLineChars="12" w:firstLine="3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8B529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2D角色设计</w:t>
            </w:r>
          </w:p>
          <w:p w14:paraId="43721284" w14:textId="77777777" w:rsidR="000918D2" w:rsidRPr="000918D2" w:rsidRDefault="000918D2" w:rsidP="000918D2">
            <w:pPr>
              <w:widowControl/>
              <w:spacing w:line="400" w:lineRule="exact"/>
              <w:ind w:firstLineChars="12" w:firstLine="3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14:paraId="3E2E274E" w14:textId="46FBAC3F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设计游戏主角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NPC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BOSS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道具等原画形象；</w:t>
            </w:r>
          </w:p>
          <w:p w14:paraId="0BA6AB4A" w14:textId="20B3A9A6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积极了解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不同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的绘画风格；</w:t>
            </w:r>
          </w:p>
          <w:p w14:paraId="0CE82A1B" w14:textId="277FFAA8" w:rsidR="0023561A" w:rsidRPr="00C155F3" w:rsidRDefault="005B45D1" w:rsidP="005B45D1">
            <w:pPr>
              <w:widowControl/>
              <w:spacing w:line="400" w:lineRule="exact"/>
              <w:ind w:leftChars="14" w:left="34" w:firstLine="1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准确理解项目需求，并对自己的作品要求精益求精。</w:t>
            </w:r>
          </w:p>
        </w:tc>
      </w:tr>
      <w:tr w:rsidR="0023561A" w14:paraId="3137F561" w14:textId="77777777" w:rsidTr="00167431">
        <w:trPr>
          <w:cantSplit/>
          <w:trHeight w:val="367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D07CFD1" w14:textId="77777777" w:rsidR="0023561A" w:rsidRDefault="0023561A" w:rsidP="004C00E2">
            <w:pPr>
              <w:widowControl/>
              <w:spacing w:line="400" w:lineRule="exact"/>
              <w:ind w:firstLine="1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7F8A1D16" w14:textId="73BFBF18" w:rsidR="005B45D1" w:rsidRPr="005B45D1" w:rsidRDefault="005B45D1" w:rsidP="000918D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美术等相关专业，功底扎实。 </w:t>
            </w:r>
          </w:p>
          <w:p w14:paraId="708AC708" w14:textId="1E12E12D" w:rsidR="005B45D1" w:rsidRPr="005B45D1" w:rsidRDefault="005B45D1" w:rsidP="005B45D1">
            <w:pPr>
              <w:widowControl/>
              <w:spacing w:line="400" w:lineRule="exact"/>
              <w:ind w:firstLine="1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有游戏美术相关培训经历者优先；</w:t>
            </w:r>
          </w:p>
          <w:p w14:paraId="1702696E" w14:textId="55552CB9" w:rsidR="005B45D1" w:rsidRPr="005B45D1" w:rsidRDefault="005B45D1" w:rsidP="005B45D1">
            <w:pPr>
              <w:widowControl/>
              <w:spacing w:line="400" w:lineRule="exact"/>
              <w:ind w:firstLine="1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精通PS；</w:t>
            </w:r>
          </w:p>
          <w:p w14:paraId="52936D9D" w14:textId="3FA1A9F2" w:rsidR="005B45D1" w:rsidRPr="005B45D1" w:rsidRDefault="005B45D1" w:rsidP="005B45D1">
            <w:pPr>
              <w:widowControl/>
              <w:spacing w:line="400" w:lineRule="exact"/>
              <w:ind w:firstLine="1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熟悉游戏场景的展示；</w:t>
            </w:r>
          </w:p>
          <w:p w14:paraId="7CE0F2E7" w14:textId="62FEDFA0" w:rsidR="005B45D1" w:rsidRPr="005B45D1" w:rsidRDefault="005B45D1" w:rsidP="005B45D1">
            <w:pPr>
              <w:widowControl/>
              <w:spacing w:line="400" w:lineRule="exact"/>
              <w:ind w:firstLine="1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5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热爱游戏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卡漫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电影等任</w:t>
            </w:r>
            <w:proofErr w:type="gramStart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一</w:t>
            </w:r>
            <w:proofErr w:type="gramEnd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行业；</w:t>
            </w:r>
          </w:p>
          <w:p w14:paraId="3145565E" w14:textId="66D5F0F6" w:rsidR="0023561A" w:rsidRPr="008B529B" w:rsidRDefault="005B45D1" w:rsidP="005B45D1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6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具有较强的理解能力，追求极致，责任心强，喜欢学习新东西。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C82DE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0AC55CD6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50873D95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6F524DAD" w14:textId="77777777" w:rsidR="0023561A" w:rsidRPr="00730148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84"/>
                <w:szCs w:val="84"/>
              </w:rPr>
            </w:pPr>
            <w:r>
              <w:rPr>
                <w:rFonts w:ascii="宋体" w:hAnsi="宋体" w:cs="宋体"/>
                <w:b/>
                <w:bCs/>
                <w:sz w:val="52"/>
                <w:szCs w:val="52"/>
              </w:rPr>
              <w:sym w:font="Wingdings" w:char="F0E8"/>
            </w:r>
          </w:p>
          <w:p w14:paraId="437AC9CD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589CA34D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4C0F3255" w14:textId="77777777" w:rsidR="0023561A" w:rsidRPr="00464C4D" w:rsidRDefault="0023561A" w:rsidP="00953DF1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25909BB" w14:textId="77777777" w:rsidR="0023561A" w:rsidRPr="00730148" w:rsidRDefault="0023561A" w:rsidP="00577E83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3014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2D场景设计</w:t>
            </w:r>
            <w:r w:rsidRPr="0073014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ab/>
            </w:r>
          </w:p>
          <w:p w14:paraId="2AFCCE09" w14:textId="77777777" w:rsidR="0023561A" w:rsidRDefault="0023561A" w:rsidP="004C00E2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178BD37B" w14:textId="388A0687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设计游戏项目的场景地图，关卡，物件原画。</w:t>
            </w:r>
          </w:p>
          <w:p w14:paraId="6A3CE328" w14:textId="22511CC9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完成图标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界面背景图设计；</w:t>
            </w:r>
          </w:p>
          <w:p w14:paraId="3CE36EB1" w14:textId="10B00C36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积极了解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不同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的绘画风格；</w:t>
            </w:r>
          </w:p>
          <w:p w14:paraId="7E0ACD14" w14:textId="4CD12BF6" w:rsidR="0023561A" w:rsidRPr="000918D2" w:rsidRDefault="005B45D1" w:rsidP="005B45D1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准确理解项目需求，并对自己的作品要求精益求精。</w:t>
            </w:r>
          </w:p>
        </w:tc>
      </w:tr>
      <w:tr w:rsidR="0023561A" w14:paraId="2415415E" w14:textId="77777777" w:rsidTr="00167431">
        <w:trPr>
          <w:cantSplit/>
          <w:trHeight w:val="33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612D675" w14:textId="77777777" w:rsidR="0023561A" w:rsidRDefault="0023561A" w:rsidP="0023561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08389FE1" w14:textId="48CC5573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美术等相关专业，功底扎实。 </w:t>
            </w:r>
          </w:p>
          <w:p w14:paraId="7F5A26A5" w14:textId="26AB8B7A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有游戏美术相关培训经历者优先；</w:t>
            </w:r>
          </w:p>
          <w:p w14:paraId="408972B7" w14:textId="6BF61C3F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精通PS；</w:t>
            </w:r>
          </w:p>
          <w:p w14:paraId="7402AA2C" w14:textId="5BA69046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熟悉游戏界面表现形式；</w:t>
            </w:r>
          </w:p>
          <w:p w14:paraId="25475611" w14:textId="2523B261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5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热爱游戏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卡漫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电影等任</w:t>
            </w:r>
            <w:proofErr w:type="gramStart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一</w:t>
            </w:r>
            <w:proofErr w:type="gramEnd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行业；</w:t>
            </w:r>
          </w:p>
          <w:p w14:paraId="42DDE829" w14:textId="2A3C4709" w:rsidR="0023561A" w:rsidRDefault="005B45D1" w:rsidP="002A098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6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具有较强的理解能力，追求极致，责任心强，喜欢学习新东西。</w:t>
            </w:r>
            <w:r w:rsidR="0023561A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1DA8CC" w14:textId="77777777" w:rsidR="0023561A" w:rsidRDefault="0023561A" w:rsidP="0023561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5BE14C16" w14:textId="77777777" w:rsidR="0023561A" w:rsidRDefault="0023561A" w:rsidP="0023561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515B51EA" w14:textId="77777777" w:rsidR="002A0989" w:rsidRDefault="002A0989" w:rsidP="0023561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6D30C7C0" w14:textId="55BD11A9" w:rsidR="0023561A" w:rsidRDefault="0023561A" w:rsidP="0023561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ascii="宋体" w:hAnsi="宋体" w:cs="宋体"/>
                <w:b/>
                <w:bCs/>
                <w:sz w:val="52"/>
                <w:szCs w:val="52"/>
              </w:rPr>
              <w:sym w:font="Wingdings" w:char="F0E8"/>
            </w:r>
          </w:p>
          <w:p w14:paraId="56205412" w14:textId="77777777" w:rsidR="0023561A" w:rsidRDefault="0023561A" w:rsidP="00953DF1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79CC137" w14:textId="77777777" w:rsidR="0023561A" w:rsidRPr="00C155F3" w:rsidRDefault="0023561A" w:rsidP="0023561A">
            <w:pPr>
              <w:widowControl/>
              <w:spacing w:line="400" w:lineRule="exact"/>
              <w:ind w:firstLineChars="12" w:firstLine="3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C155F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UI设计</w:t>
            </w:r>
            <w:r w:rsidRPr="00C155F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ab/>
            </w:r>
          </w:p>
          <w:p w14:paraId="63AD4274" w14:textId="77777777" w:rsidR="0023561A" w:rsidRDefault="0023561A" w:rsidP="0023561A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59353DD6" w14:textId="601CA771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负责游戏项目的图标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界面排版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切图等工作；</w:t>
            </w:r>
          </w:p>
          <w:p w14:paraId="6A922F41" w14:textId="182A1B9D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完成界面拼接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广告宣传排版。</w:t>
            </w:r>
          </w:p>
          <w:p w14:paraId="052BBBC4" w14:textId="0E64BB6D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积极了解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不同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的绘画风格；</w:t>
            </w:r>
          </w:p>
          <w:p w14:paraId="314614F3" w14:textId="4976F959" w:rsidR="0023561A" w:rsidRPr="000918D2" w:rsidRDefault="005B45D1" w:rsidP="000918D2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准确理解项目需求，并对自己的作品要求精益求精。</w:t>
            </w:r>
          </w:p>
        </w:tc>
      </w:tr>
      <w:tr w:rsidR="0023561A" w14:paraId="6866B967" w14:textId="77777777" w:rsidTr="00167431">
        <w:trPr>
          <w:cantSplit/>
          <w:trHeight w:val="3465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D020D5F" w14:textId="77777777" w:rsidR="0023561A" w:rsidRDefault="0023561A" w:rsidP="00C155F3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35CCCAC4" w14:textId="7448A05F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美术等相关专业，功底扎实。 </w:t>
            </w:r>
          </w:p>
          <w:p w14:paraId="0C8B7ECC" w14:textId="213D62EF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 有游戏美术相关培训经历者优先；</w:t>
            </w:r>
          </w:p>
          <w:p w14:paraId="5E8C176C" w14:textId="3CD88839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熟悉3Dmax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AE；</w:t>
            </w:r>
          </w:p>
          <w:p w14:paraId="3F6B76BB" w14:textId="59EED7C9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熟悉游戏特效的表现形式；</w:t>
            </w:r>
          </w:p>
          <w:p w14:paraId="18B6BE60" w14:textId="3DBF98C0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5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热爱游戏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卡漫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电影等任</w:t>
            </w:r>
            <w:proofErr w:type="gramStart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一</w:t>
            </w:r>
            <w:proofErr w:type="gramEnd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行业；</w:t>
            </w:r>
          </w:p>
          <w:p w14:paraId="45820493" w14:textId="7A53D257" w:rsidR="0023561A" w:rsidRPr="00C155F3" w:rsidRDefault="005B45D1" w:rsidP="005B45D1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6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具有较强的理解能力，追求极致，责任心强，喜欢学习新东西。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77977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07ABBA41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6214F1EE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05DFAE1B" w14:textId="552A3132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bCs/>
                <w:sz w:val="52"/>
                <w:szCs w:val="52"/>
              </w:rPr>
              <w:sym w:font="Wingdings" w:char="F0E8"/>
            </w:r>
          </w:p>
          <w:p w14:paraId="7127083D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0174027A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5A8FAE9A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27F644D5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A0DD8AB" w14:textId="77777777" w:rsidR="0023561A" w:rsidRDefault="0023561A" w:rsidP="00577E83">
            <w:pPr>
              <w:widowControl/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C155F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特效设计</w:t>
            </w:r>
            <w:r w:rsidRPr="00C155F3">
              <w:rPr>
                <w:rFonts w:ascii="微软雅黑" w:eastAsia="微软雅黑" w:hAnsi="微软雅黑" w:cs="宋体" w:hint="eastAsia"/>
                <w:sz w:val="21"/>
                <w:szCs w:val="21"/>
              </w:rPr>
              <w:tab/>
            </w:r>
          </w:p>
          <w:p w14:paraId="04DBB159" w14:textId="77777777" w:rsidR="0023561A" w:rsidRDefault="0023561A" w:rsidP="004C00E2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15413C93" w14:textId="18D57B6F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负责游戏项目的刀光特效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场景特效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技能特效；</w:t>
            </w:r>
          </w:p>
          <w:p w14:paraId="02BD9DCF" w14:textId="50ED0E17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完成</w:t>
            </w:r>
            <w:proofErr w:type="spellStart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ui</w:t>
            </w:r>
            <w:proofErr w:type="spellEnd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特效。</w:t>
            </w:r>
          </w:p>
          <w:p w14:paraId="3F5BCFD6" w14:textId="5C86F546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积极了解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不同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的绘画风格；</w:t>
            </w:r>
          </w:p>
          <w:p w14:paraId="2DBB7985" w14:textId="407C54BF" w:rsidR="0023561A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准确理解项目需求，并对自己的作品要求精益求精。</w:t>
            </w:r>
          </w:p>
        </w:tc>
      </w:tr>
      <w:tr w:rsidR="0023561A" w14:paraId="156D7BA5" w14:textId="77777777" w:rsidTr="00167431">
        <w:trPr>
          <w:cantSplit/>
          <w:trHeight w:val="3270"/>
        </w:trPr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37981DDE" w14:textId="77777777" w:rsidR="0023561A" w:rsidRDefault="0023561A" w:rsidP="00C155F3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</w:p>
          <w:p w14:paraId="1F5029A1" w14:textId="2FF8A0E9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 xml:space="preserve">美术等相关专业，功底扎实。 </w:t>
            </w:r>
          </w:p>
          <w:p w14:paraId="6159B777" w14:textId="74B63706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有游戏美术相关培训经历者优先；</w:t>
            </w:r>
          </w:p>
          <w:p w14:paraId="49E02FFD" w14:textId="38FA576E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熟悉3Dmax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Spine；</w:t>
            </w:r>
          </w:p>
          <w:p w14:paraId="389DDBFF" w14:textId="76F8E40F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熟悉熟悉2D\3D动画的制作形式；</w:t>
            </w:r>
          </w:p>
          <w:p w14:paraId="1B0D8C5F" w14:textId="0973D523" w:rsidR="005B45D1" w:rsidRPr="005B45D1" w:rsidRDefault="005B45D1" w:rsidP="005B45D1">
            <w:pPr>
              <w:widowControl/>
              <w:tabs>
                <w:tab w:val="left" w:pos="840"/>
              </w:tabs>
              <w:spacing w:line="400" w:lineRule="exact"/>
              <w:ind w:leftChars="14" w:left="34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5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热爱游戏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卡漫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电影等任</w:t>
            </w:r>
            <w:proofErr w:type="gramStart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一</w:t>
            </w:r>
            <w:proofErr w:type="gramEnd"/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行业；</w:t>
            </w:r>
          </w:p>
          <w:p w14:paraId="60F24468" w14:textId="3BC45C7B" w:rsidR="0023561A" w:rsidRDefault="005B45D1" w:rsidP="005B45D1">
            <w:pPr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6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具有较强的理解能力，追求极致，责任心强，喜欢学习新东西。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F9551B" w14:textId="77777777" w:rsidR="0023561A" w:rsidRDefault="0023561A" w:rsidP="00C155F3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5042C30D" w14:textId="77777777" w:rsidR="0023561A" w:rsidRDefault="0023561A" w:rsidP="00C155F3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58C93B63" w14:textId="77777777" w:rsidR="0023561A" w:rsidRDefault="0023561A" w:rsidP="00C155F3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 w14:paraId="0CFD7EB3" w14:textId="15FE532A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ascii="宋体" w:hAnsi="宋体" w:cs="宋体"/>
                <w:b/>
                <w:bCs/>
                <w:sz w:val="52"/>
                <w:szCs w:val="52"/>
              </w:rPr>
              <w:sym w:font="Wingdings" w:char="F0E8"/>
            </w:r>
          </w:p>
          <w:p w14:paraId="4937378D" w14:textId="77777777" w:rsidR="0023561A" w:rsidRDefault="0023561A" w:rsidP="0073014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E14406B" w14:textId="55E957C2" w:rsidR="0023561A" w:rsidRPr="005B45D1" w:rsidRDefault="0023561A" w:rsidP="005B45D1">
            <w:pPr>
              <w:widowControl/>
              <w:spacing w:line="400" w:lineRule="exact"/>
              <w:ind w:left="34" w:hangingChars="12" w:hanging="3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C155F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3D动作设计师</w:t>
            </w:r>
          </w:p>
          <w:p w14:paraId="5FD73C33" w14:textId="2A6FB943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负责制作游戏里主角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NPC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BOSS等角色的动作，包括：呼吸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跑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攻击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被击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死亡；</w:t>
            </w:r>
          </w:p>
          <w:p w14:paraId="5F2D5C0C" w14:textId="1B230028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完成spine动画。</w:t>
            </w:r>
          </w:p>
          <w:p w14:paraId="6A312B4C" w14:textId="5D6E2082" w:rsidR="005B45D1" w:rsidRPr="005B45D1" w:rsidRDefault="005B45D1" w:rsidP="005B45D1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积极了解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不同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的绘画风格；</w:t>
            </w:r>
          </w:p>
          <w:p w14:paraId="505ED435" w14:textId="64E205C6" w:rsidR="0023561A" w:rsidRDefault="005B45D1" w:rsidP="005B45D1">
            <w:pPr>
              <w:widowControl/>
              <w:tabs>
                <w:tab w:val="left" w:pos="840"/>
              </w:tabs>
              <w:spacing w:line="400" w:lineRule="exact"/>
              <w:jc w:val="left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4</w:t>
            </w:r>
            <w:r w:rsidR="00CD7654">
              <w:rPr>
                <w:rFonts w:ascii="微软雅黑" w:eastAsia="微软雅黑" w:hAnsi="微软雅黑" w:cs="宋体" w:hint="eastAsia"/>
                <w:sz w:val="21"/>
                <w:szCs w:val="21"/>
              </w:rPr>
              <w:t>、</w:t>
            </w:r>
            <w:r w:rsidRPr="005B45D1">
              <w:rPr>
                <w:rFonts w:ascii="微软雅黑" w:eastAsia="微软雅黑" w:hAnsi="微软雅黑" w:cs="宋体" w:hint="eastAsia"/>
                <w:sz w:val="21"/>
                <w:szCs w:val="21"/>
              </w:rPr>
              <w:t>准确理解项目需求，并对自己的作品要求精益求精。</w:t>
            </w:r>
          </w:p>
          <w:p w14:paraId="665AFA08" w14:textId="77777777" w:rsidR="0023561A" w:rsidRPr="00C155F3" w:rsidRDefault="0023561A" w:rsidP="002B3F6E"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76760B5C" w14:textId="3A0D26DC" w:rsidR="003849D0" w:rsidRDefault="003849D0" w:rsidP="003849D0">
      <w:pPr>
        <w:pStyle w:val="2"/>
      </w:pPr>
      <w:r>
        <w:rPr>
          <w:rFonts w:hint="eastAsia"/>
        </w:rPr>
        <w:t>运营市场类</w:t>
      </w:r>
    </w:p>
    <w:tbl>
      <w:tblPr>
        <w:tblW w:w="907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4110"/>
      </w:tblGrid>
      <w:tr w:rsidR="003849D0" w14:paraId="223D736B" w14:textId="77777777" w:rsidTr="004E49C7">
        <w:tc>
          <w:tcPr>
            <w:tcW w:w="4253" w:type="dxa"/>
            <w:tcBorders>
              <w:bottom w:val="single" w:sz="4" w:space="0" w:color="auto"/>
            </w:tcBorders>
          </w:tcPr>
          <w:p w14:paraId="299EBDD6" w14:textId="77777777" w:rsidR="003849D0" w:rsidRDefault="003849D0" w:rsidP="0016088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你：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E5867F" w14:textId="77777777" w:rsidR="003849D0" w:rsidRDefault="003849D0" w:rsidP="00160882">
            <w:pPr>
              <w:widowControl/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565821E" w14:textId="77777777" w:rsidR="003849D0" w:rsidRDefault="003849D0" w:rsidP="00160882">
            <w:pPr>
              <w:widowControl/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……</w:t>
            </w:r>
          </w:p>
        </w:tc>
      </w:tr>
      <w:tr w:rsidR="00B93F99" w14:paraId="4C363803" w14:textId="77777777" w:rsidTr="004E49C7">
        <w:trPr>
          <w:trHeight w:val="197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3CE0DFB" w14:textId="77777777" w:rsidR="00B93F99" w:rsidRDefault="00B93F99" w:rsidP="00B93F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14192FD6" w14:textId="77777777" w:rsidR="004C00E2" w:rsidRPr="004C00E2" w:rsidRDefault="004C00E2" w:rsidP="004C00E2">
            <w:pPr>
              <w:spacing w:line="44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1、统招本科及以上，专业不限。</w:t>
            </w:r>
          </w:p>
          <w:p w14:paraId="254CDB84" w14:textId="77777777" w:rsidR="004C00E2" w:rsidRPr="004C00E2" w:rsidRDefault="004C00E2" w:rsidP="004C00E2">
            <w:pPr>
              <w:spacing w:line="44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2、精通word、excel、</w:t>
            </w:r>
            <w:proofErr w:type="spellStart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ppt</w:t>
            </w:r>
            <w:proofErr w:type="spellEnd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等办公软件。</w:t>
            </w:r>
          </w:p>
          <w:p w14:paraId="108E2854" w14:textId="77777777" w:rsidR="004C00E2" w:rsidRPr="004C00E2" w:rsidRDefault="004C00E2" w:rsidP="004C00E2">
            <w:pPr>
              <w:spacing w:line="44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3、有回合制游戏经验，或丰富的游戏鉴赏能力。</w:t>
            </w:r>
          </w:p>
          <w:p w14:paraId="38ADDC08" w14:textId="77777777" w:rsidR="004C00E2" w:rsidRPr="004C00E2" w:rsidRDefault="004C00E2" w:rsidP="004C00E2">
            <w:pPr>
              <w:spacing w:line="440" w:lineRule="exact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4、具有较强的沟通和归纳总结能力，极佳的韧性和责任心。</w:t>
            </w:r>
          </w:p>
          <w:p w14:paraId="66BE58BA" w14:textId="60736A6B" w:rsidR="00B93F99" w:rsidRDefault="004C00E2" w:rsidP="00B93F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5、性格外向，善于接受建议和意见并改正，对游戏热忱。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AD044C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598A9101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33E9B273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276FAC83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0239E30D" w14:textId="77777777" w:rsidR="00B93F99" w:rsidRPr="0042520A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14:paraId="2F5EC57E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74585FB" w14:textId="499A04A9" w:rsidR="00B93F99" w:rsidRDefault="00B93F99" w:rsidP="00C12EA4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产品专员</w:t>
            </w:r>
            <w:r w:rsidRPr="00566038">
              <w:rPr>
                <w:rFonts w:ascii="微软雅黑" w:eastAsia="微软雅黑" w:hAnsi="微软雅黑" w:hint="eastAsia"/>
                <w:sz w:val="21"/>
                <w:szCs w:val="21"/>
              </w:rPr>
              <w:t>（问道）</w:t>
            </w:r>
          </w:p>
          <w:p w14:paraId="1CDC0A67" w14:textId="77777777" w:rsidR="004C00E2" w:rsidRPr="004C00E2" w:rsidRDefault="004C00E2" w:rsidP="004C00E2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1、</w:t>
            </w:r>
            <w:proofErr w:type="gramStart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竞品游戏</w:t>
            </w:r>
            <w:proofErr w:type="gramEnd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鉴赏报告输出。</w:t>
            </w:r>
          </w:p>
          <w:p w14:paraId="4087E1AB" w14:textId="77777777" w:rsidR="004C00E2" w:rsidRPr="004C00E2" w:rsidRDefault="004C00E2" w:rsidP="004C00E2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2、提炼</w:t>
            </w:r>
            <w:proofErr w:type="gramStart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经典端游的</w:t>
            </w:r>
            <w:proofErr w:type="gramEnd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产品宣传动态，组织产品宣传活动，并撰写其文档。</w:t>
            </w:r>
          </w:p>
          <w:p w14:paraId="37E92534" w14:textId="77777777" w:rsidR="004C00E2" w:rsidRPr="004C00E2" w:rsidRDefault="004C00E2" w:rsidP="004C00E2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3、产品调</w:t>
            </w:r>
            <w:proofErr w:type="gramStart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优建议</w:t>
            </w:r>
            <w:proofErr w:type="gramEnd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筛选输出。</w:t>
            </w:r>
          </w:p>
          <w:p w14:paraId="06450BB1" w14:textId="77777777" w:rsidR="004C00E2" w:rsidRPr="004C00E2" w:rsidRDefault="004C00E2" w:rsidP="004C00E2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4、版本更新测试，</w:t>
            </w:r>
            <w:proofErr w:type="gramStart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各类工单</w:t>
            </w:r>
            <w:proofErr w:type="gramEnd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事务处理。</w:t>
            </w:r>
          </w:p>
          <w:p w14:paraId="61CB3828" w14:textId="02E59429" w:rsidR="00B93F99" w:rsidRDefault="004C00E2" w:rsidP="00A41FD5">
            <w:pPr>
              <w:spacing w:line="44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5、完成事物性测试，及其文档撰写。</w:t>
            </w:r>
          </w:p>
        </w:tc>
      </w:tr>
      <w:tr w:rsidR="00B93F99" w14:paraId="3A442A10" w14:textId="77777777" w:rsidTr="004E49C7">
        <w:trPr>
          <w:trHeight w:val="197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A81A464" w14:textId="77777777" w:rsidR="00B93F99" w:rsidRDefault="00B93F99" w:rsidP="00B93F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6E3630B4" w14:textId="77777777" w:rsidR="004C00E2" w:rsidRPr="004C00E2" w:rsidRDefault="004C00E2" w:rsidP="004C00E2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1、爱玩二次元游戏，并有一定鉴赏能力。</w:t>
            </w:r>
          </w:p>
          <w:p w14:paraId="2FF76254" w14:textId="77777777" w:rsidR="004C00E2" w:rsidRPr="004C00E2" w:rsidRDefault="004C00E2" w:rsidP="004C00E2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2、热爱二次元文化，喜欢浏览各种二次元社区（如B站，A站，P站等）；会经常与其他二次元用户进行交流沟通。</w:t>
            </w:r>
          </w:p>
          <w:p w14:paraId="76237DC1" w14:textId="5D4AB462" w:rsidR="00B93F99" w:rsidRPr="004C00E2" w:rsidRDefault="004C00E2" w:rsidP="00B93F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3、有较强的逻辑思维、沟通和抗压能力，责任心强，精益求精，能够主动推动项目。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9C5B16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6B5F2C23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3D2D300E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595013FB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701B6091" w14:textId="77777777" w:rsidR="00B93F99" w:rsidRPr="0042520A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14:paraId="65549974" w14:textId="77777777" w:rsidR="00B93F99" w:rsidRDefault="00B93F99" w:rsidP="00B93F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98FDDDD" w14:textId="155FD86F" w:rsidR="00B93F99" w:rsidRDefault="00B93F99" w:rsidP="00B93F99">
            <w:pPr>
              <w:spacing w:line="480" w:lineRule="exact"/>
              <w:ind w:leftChars="75" w:left="276" w:hangingChars="34" w:hanging="9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产品运营助理</w:t>
            </w:r>
            <w:r w:rsidR="00F606D9" w:rsidRPr="0023561A">
              <w:rPr>
                <w:rFonts w:ascii="微软雅黑" w:eastAsia="微软雅黑" w:hAnsi="微软雅黑" w:hint="eastAsia"/>
                <w:sz w:val="21"/>
                <w:szCs w:val="21"/>
              </w:rPr>
              <w:t>（二次元）</w:t>
            </w:r>
          </w:p>
          <w:p w14:paraId="3F0CC292" w14:textId="77777777" w:rsidR="004C00E2" w:rsidRPr="004C00E2" w:rsidRDefault="004C00E2" w:rsidP="004C00E2">
            <w:pPr>
              <w:spacing w:line="480" w:lineRule="exact"/>
              <w:ind w:leftChars="105" w:left="252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1、参与游戏产品的活动策划，数据分析，执行计划，保证平台的正常运营。</w:t>
            </w:r>
          </w:p>
          <w:p w14:paraId="67913D7E" w14:textId="77777777" w:rsidR="004C00E2" w:rsidRPr="004C00E2" w:rsidRDefault="004C00E2" w:rsidP="004C00E2">
            <w:pPr>
              <w:spacing w:line="480" w:lineRule="exact"/>
              <w:ind w:leftChars="105" w:left="252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2、游戏产品的修改与优化，游戏BUG及玩家建议提交，配合客</w:t>
            </w:r>
            <w:proofErr w:type="gramStart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服解决</w:t>
            </w:r>
            <w:proofErr w:type="gramEnd"/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玩家问题。</w:t>
            </w:r>
          </w:p>
          <w:p w14:paraId="49F0FE8A" w14:textId="77777777" w:rsidR="004C00E2" w:rsidRPr="004C00E2" w:rsidRDefault="004C00E2" w:rsidP="004C00E2">
            <w:pPr>
              <w:spacing w:line="480" w:lineRule="exact"/>
              <w:ind w:leftChars="105" w:left="252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4、协助测评、分析和接入游戏产品，对比分析同类型产品，利用各种渠道收集用户建议及产品优缺点。</w:t>
            </w:r>
          </w:p>
          <w:p w14:paraId="75E055B0" w14:textId="67134B5C" w:rsidR="00B93F99" w:rsidRPr="00745DC6" w:rsidRDefault="004C00E2" w:rsidP="00B93F99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5、整理和归纳相关文档信息。</w:t>
            </w:r>
          </w:p>
        </w:tc>
      </w:tr>
      <w:tr w:rsidR="0018277D" w14:paraId="63A4E572" w14:textId="77777777" w:rsidTr="004E49C7">
        <w:trPr>
          <w:trHeight w:val="439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7A51922" w14:textId="77777777" w:rsidR="00A56CED" w:rsidRDefault="00A56CED" w:rsidP="0018277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66A62C84" w14:textId="42DF9D5F" w:rsidR="0018277D" w:rsidRPr="00566038" w:rsidRDefault="0018277D" w:rsidP="0018277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566038">
              <w:rPr>
                <w:rFonts w:ascii="微软雅黑" w:eastAsia="微软雅黑" w:hAnsi="微软雅黑" w:hint="eastAsia"/>
                <w:sz w:val="21"/>
                <w:szCs w:val="21"/>
              </w:rPr>
              <w:t xml:space="preserve">1、专业不限。                      </w:t>
            </w:r>
          </w:p>
          <w:p w14:paraId="1006A8F6" w14:textId="77777777" w:rsidR="0018277D" w:rsidRPr="00566038" w:rsidRDefault="0018277D" w:rsidP="0018277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566038">
              <w:rPr>
                <w:rFonts w:ascii="微软雅黑" w:eastAsia="微软雅黑" w:hAnsi="微软雅黑" w:hint="eastAsia"/>
                <w:sz w:val="21"/>
                <w:szCs w:val="21"/>
              </w:rPr>
              <w:t xml:space="preserve">2、精通PPT、word、excel等办公软件。        </w:t>
            </w:r>
          </w:p>
          <w:p w14:paraId="6A8C9325" w14:textId="77777777" w:rsidR="0018277D" w:rsidRPr="00566038" w:rsidRDefault="0018277D" w:rsidP="0018277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566038">
              <w:rPr>
                <w:rFonts w:ascii="微软雅黑" w:eastAsia="微软雅黑" w:hAnsi="微软雅黑" w:hint="eastAsia"/>
                <w:sz w:val="21"/>
                <w:szCs w:val="21"/>
              </w:rPr>
              <w:t xml:space="preserve">3、参加过校内或校外社团活动者优先。        </w:t>
            </w:r>
          </w:p>
          <w:p w14:paraId="2DF5F1F9" w14:textId="77777777" w:rsidR="0018277D" w:rsidRPr="00566038" w:rsidRDefault="0018277D" w:rsidP="0018277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566038">
              <w:rPr>
                <w:rFonts w:ascii="微软雅黑" w:eastAsia="微软雅黑" w:hAnsi="微软雅黑" w:hint="eastAsia"/>
                <w:sz w:val="21"/>
                <w:szCs w:val="21"/>
              </w:rPr>
              <w:t xml:space="preserve">4、具有很强的沟通能力、责任心和进取心。                      </w:t>
            </w:r>
          </w:p>
          <w:p w14:paraId="61B52868" w14:textId="6FC0917B" w:rsidR="0018277D" w:rsidRPr="00900273" w:rsidRDefault="0018277D" w:rsidP="00577E83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566038">
              <w:rPr>
                <w:rFonts w:ascii="微软雅黑" w:eastAsia="微软雅黑" w:hAnsi="微软雅黑"/>
                <w:sz w:val="21"/>
                <w:szCs w:val="21"/>
              </w:rPr>
              <w:t>5</w:t>
            </w:r>
            <w:r w:rsidRPr="00566038">
              <w:rPr>
                <w:rFonts w:ascii="微软雅黑" w:eastAsia="微软雅黑" w:hAnsi="微软雅黑" w:hint="eastAsia"/>
                <w:sz w:val="21"/>
                <w:szCs w:val="21"/>
              </w:rPr>
              <w:t>、性格外向、善于交际，</w:t>
            </w:r>
            <w:r w:rsidR="00C12EA4">
              <w:rPr>
                <w:rFonts w:ascii="微软雅黑" w:eastAsia="微软雅黑" w:hAnsi="微软雅黑" w:hint="eastAsia"/>
                <w:sz w:val="21"/>
                <w:szCs w:val="21"/>
              </w:rPr>
              <w:t>对游戏、卡漫、电影等行业感兴趣；</w:t>
            </w:r>
            <w:r w:rsidRPr="00566038">
              <w:rPr>
                <w:rFonts w:ascii="微软雅黑" w:eastAsia="微软雅黑" w:hAnsi="微软雅黑" w:hint="eastAsia"/>
                <w:sz w:val="21"/>
                <w:szCs w:val="21"/>
              </w:rPr>
              <w:t>，热衷互联网行业。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DC0EFF" w14:textId="77777777" w:rsidR="0018277D" w:rsidRDefault="0018277D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7E383815" w14:textId="77777777" w:rsidR="0018277D" w:rsidRDefault="0018277D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4DCC69C0" w14:textId="77777777" w:rsidR="0018277D" w:rsidRDefault="0018277D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33F1479D" w14:textId="77777777" w:rsidR="00A56CED" w:rsidRDefault="00A56CED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3601C8C9" w14:textId="33C1FC1A" w:rsidR="0018277D" w:rsidRDefault="0018277D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C415AF5" w14:textId="73D89F84" w:rsidR="00C12EA4" w:rsidRPr="005B45D1" w:rsidRDefault="00F606D9" w:rsidP="005B45D1">
            <w:pPr>
              <w:spacing w:line="480" w:lineRule="exact"/>
              <w:ind w:leftChars="115" w:left="276" w:firstLineChars="14" w:firstLine="39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视频商务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市场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）</w:t>
            </w:r>
          </w:p>
          <w:p w14:paraId="5A538B8E" w14:textId="4A552787" w:rsidR="004C00E2" w:rsidRPr="004C00E2" w:rsidRDefault="004C00E2" w:rsidP="004C00E2">
            <w:pPr>
              <w:spacing w:line="480" w:lineRule="exact"/>
              <w:ind w:leftChars="155" w:left="372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1、对游戏行业进行市场调查，了解游戏影视方面的行业动态。</w:t>
            </w:r>
          </w:p>
          <w:p w14:paraId="561901D6" w14:textId="3C768010" w:rsidR="004C00E2" w:rsidRPr="004C00E2" w:rsidRDefault="004C00E2" w:rsidP="004C00E2">
            <w:pPr>
              <w:spacing w:line="480" w:lineRule="exact"/>
              <w:ind w:leftChars="155" w:left="372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2、梳理公司在游戏圈中的人脉资源，维护公司的渠道资源。</w:t>
            </w:r>
          </w:p>
          <w:p w14:paraId="18685ADE" w14:textId="77777777" w:rsidR="004C00E2" w:rsidRPr="004C00E2" w:rsidRDefault="004C00E2" w:rsidP="004C00E2">
            <w:pPr>
              <w:spacing w:line="480" w:lineRule="exact"/>
              <w:ind w:leftChars="155" w:left="372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3、根据公司的经营发展战略，完成公司的市场推广工作，建立公司的品牌的形象。</w:t>
            </w:r>
          </w:p>
          <w:p w14:paraId="67708B82" w14:textId="05962D36" w:rsidR="0018277D" w:rsidRPr="00E21F77" w:rsidRDefault="004C00E2" w:rsidP="0018277D">
            <w:pPr>
              <w:spacing w:line="480" w:lineRule="exact"/>
              <w:ind w:leftChars="155" w:left="372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4C00E2">
              <w:rPr>
                <w:rFonts w:ascii="微软雅黑" w:eastAsia="微软雅黑" w:hAnsi="微软雅黑" w:hint="eastAsia"/>
                <w:sz w:val="21"/>
                <w:szCs w:val="21"/>
              </w:rPr>
              <w:t>4、协助完成部门其他商务活动。</w:t>
            </w:r>
          </w:p>
        </w:tc>
      </w:tr>
      <w:tr w:rsidR="00BF3956" w14:paraId="6AA9CAD6" w14:textId="77777777" w:rsidTr="00B360D5">
        <w:trPr>
          <w:trHeight w:val="5012"/>
        </w:trPr>
        <w:tc>
          <w:tcPr>
            <w:tcW w:w="4253" w:type="dxa"/>
            <w:tcBorders>
              <w:top w:val="single" w:sz="4" w:space="0" w:color="auto"/>
            </w:tcBorders>
          </w:tcPr>
          <w:p w14:paraId="68607635" w14:textId="77777777" w:rsidR="00BF3956" w:rsidRDefault="00BF3956" w:rsidP="0018277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4AC7C1E2" w14:textId="77777777" w:rsidR="00894D80" w:rsidRDefault="00894D80" w:rsidP="0018277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14:paraId="65628620" w14:textId="77777777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sz w:val="21"/>
                <w:szCs w:val="21"/>
              </w:rPr>
              <w:t xml:space="preserve">1、对国内外游戏资料、宣传资料进行笔译。                     </w:t>
            </w:r>
          </w:p>
          <w:p w14:paraId="0FC0763C" w14:textId="77777777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sz w:val="21"/>
                <w:szCs w:val="21"/>
              </w:rPr>
              <w:t xml:space="preserve">2、和国外服务商或客户线上沟通，维护渠道和客户资源。                                          </w:t>
            </w:r>
          </w:p>
          <w:p w14:paraId="658491E5" w14:textId="77777777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sz w:val="21"/>
                <w:szCs w:val="21"/>
              </w:rPr>
              <w:t>3、参加相关游戏会展活动，开展线下商务洽谈活动。</w:t>
            </w:r>
          </w:p>
          <w:p w14:paraId="4678CB4B" w14:textId="29DDDD94" w:rsid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sz w:val="21"/>
                <w:szCs w:val="21"/>
              </w:rPr>
              <w:t>4、积极寻找国内外游戏研发、发行和渠道合作的机会。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8A3302" w14:textId="77777777" w:rsidR="00BF3956" w:rsidRDefault="00BF3956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33D3AF11" w14:textId="77777777" w:rsidR="00BF3956" w:rsidRDefault="00BF3956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5AEFE2C3" w14:textId="77777777" w:rsidR="00BF3956" w:rsidRDefault="00BF3956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0A76C82B" w14:textId="77777777" w:rsidR="00A56CED" w:rsidRDefault="00A56CED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68802C74" w14:textId="77777777" w:rsidR="00A56CED" w:rsidRDefault="00A56CED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231BE094" w14:textId="09E9C6E6" w:rsidR="00BF3956" w:rsidRDefault="00A56CED" w:rsidP="0018277D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F931384" w14:textId="77777777" w:rsidR="00BF3956" w:rsidRDefault="00BF3956" w:rsidP="00BF3956">
            <w:pPr>
              <w:spacing w:line="480" w:lineRule="exact"/>
              <w:ind w:leftChars="115" w:left="276" w:firstLineChars="14" w:firstLine="39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F3956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海外商务助理（偏运营）</w:t>
            </w:r>
          </w:p>
          <w:p w14:paraId="63AF25FC" w14:textId="77777777" w:rsidR="00BF3956" w:rsidRPr="00D94569" w:rsidRDefault="00BF3956" w:rsidP="00BF3956">
            <w:pPr>
              <w:spacing w:line="480" w:lineRule="exact"/>
              <w:ind w:leftChars="115" w:left="276" w:firstLineChars="14" w:firstLine="29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94569">
              <w:rPr>
                <w:rFonts w:ascii="微软雅黑" w:eastAsia="微软雅黑" w:hAnsi="微软雅黑"/>
                <w:sz w:val="21"/>
                <w:szCs w:val="21"/>
              </w:rPr>
              <w:t>1、专业不限，参加过英语培训或海外留学者优先。</w:t>
            </w:r>
          </w:p>
          <w:p w14:paraId="51511295" w14:textId="77777777" w:rsidR="00BF3956" w:rsidRPr="00D94569" w:rsidRDefault="00BF3956" w:rsidP="00BF3956">
            <w:pPr>
              <w:spacing w:line="480" w:lineRule="exact"/>
              <w:ind w:leftChars="115" w:left="276" w:firstLineChars="14" w:firstLine="29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94569">
              <w:rPr>
                <w:rFonts w:ascii="微软雅黑" w:eastAsia="微软雅黑" w:hAnsi="微软雅黑"/>
                <w:sz w:val="21"/>
                <w:szCs w:val="21"/>
              </w:rPr>
              <w:t>2、精通英语口译及笔译，了解游戏中的专业词汇。</w:t>
            </w:r>
          </w:p>
          <w:p w14:paraId="2E42B665" w14:textId="4E046202" w:rsidR="00BF3956" w:rsidRPr="00D94569" w:rsidRDefault="00BF3956" w:rsidP="00BF3956">
            <w:pPr>
              <w:spacing w:line="480" w:lineRule="exact"/>
              <w:ind w:leftChars="115" w:left="276" w:firstLineChars="14" w:firstLine="29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94569">
              <w:rPr>
                <w:rFonts w:ascii="微软雅黑" w:eastAsia="微软雅黑" w:hAnsi="微软雅黑"/>
                <w:sz w:val="21"/>
                <w:szCs w:val="21"/>
              </w:rPr>
              <w:t>3、熟悉office办公软件及基本商务礼仪。</w:t>
            </w:r>
          </w:p>
          <w:p w14:paraId="505C197B" w14:textId="77777777" w:rsidR="00BF3956" w:rsidRPr="00D94569" w:rsidRDefault="00BF3956" w:rsidP="00BF3956">
            <w:pPr>
              <w:spacing w:line="480" w:lineRule="exact"/>
              <w:ind w:leftChars="115" w:left="276" w:firstLineChars="14" w:firstLine="29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94569">
              <w:rPr>
                <w:rFonts w:ascii="微软雅黑" w:eastAsia="微软雅黑" w:hAnsi="微软雅黑"/>
                <w:sz w:val="21"/>
                <w:szCs w:val="21"/>
              </w:rPr>
              <w:t>4、有英语公共6级证书或其他语言考试证明。                                                                                                          5、有相关工作实习经验优先。</w:t>
            </w:r>
          </w:p>
          <w:p w14:paraId="784A66E3" w14:textId="77777777" w:rsidR="00BF3956" w:rsidRPr="00D94569" w:rsidRDefault="00BF3956" w:rsidP="00BF3956">
            <w:pPr>
              <w:spacing w:line="480" w:lineRule="exact"/>
              <w:ind w:leftChars="115" w:left="276" w:firstLineChars="14" w:firstLine="29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94569">
              <w:rPr>
                <w:rFonts w:ascii="微软雅黑" w:eastAsia="微软雅黑" w:hAnsi="微软雅黑"/>
                <w:sz w:val="21"/>
                <w:szCs w:val="21"/>
              </w:rPr>
              <w:t>6、具有良好的沟通能力和责任心。</w:t>
            </w:r>
          </w:p>
          <w:p w14:paraId="7F83498E" w14:textId="5959FF2F" w:rsidR="00BF3956" w:rsidRPr="00BF3956" w:rsidDel="00F606D9" w:rsidRDefault="00BF3956" w:rsidP="00BF3956">
            <w:pPr>
              <w:spacing w:line="480" w:lineRule="exact"/>
              <w:ind w:leftChars="115" w:left="276" w:firstLineChars="14" w:firstLine="29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94569">
              <w:rPr>
                <w:rFonts w:ascii="微软雅黑" w:eastAsia="微软雅黑" w:hAnsi="微软雅黑"/>
                <w:sz w:val="21"/>
                <w:szCs w:val="21"/>
              </w:rPr>
              <w:t>7、性格外向活泼，喜欢游戏。</w:t>
            </w:r>
          </w:p>
        </w:tc>
      </w:tr>
    </w:tbl>
    <w:p w14:paraId="480343D8" w14:textId="77777777" w:rsidR="00C90831" w:rsidRDefault="00C90831" w:rsidP="00C90831">
      <w:pPr>
        <w:pStyle w:val="2"/>
      </w:pPr>
      <w:r>
        <w:rPr>
          <w:rFonts w:hint="eastAsia"/>
        </w:rPr>
        <w:t>应用开发类</w:t>
      </w:r>
    </w:p>
    <w:tbl>
      <w:tblPr>
        <w:tblW w:w="9072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669"/>
        <w:gridCol w:w="4144"/>
      </w:tblGrid>
      <w:tr w:rsidR="00C90831" w14:paraId="39EB670A" w14:textId="77777777" w:rsidTr="00965EE0">
        <w:tc>
          <w:tcPr>
            <w:tcW w:w="4259" w:type="dxa"/>
          </w:tcPr>
          <w:p w14:paraId="404E91DB" w14:textId="77777777" w:rsidR="00C90831" w:rsidRPr="007D55F9" w:rsidRDefault="00C90831" w:rsidP="0016088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你：</w:t>
            </w:r>
          </w:p>
        </w:tc>
        <w:tc>
          <w:tcPr>
            <w:tcW w:w="669" w:type="dxa"/>
          </w:tcPr>
          <w:p w14:paraId="213E56FA" w14:textId="77777777" w:rsidR="00C90831" w:rsidRDefault="00C90831" w:rsidP="00160882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4144" w:type="dxa"/>
          </w:tcPr>
          <w:p w14:paraId="6F9B752E" w14:textId="77777777" w:rsidR="00C90831" w:rsidRDefault="00C90831" w:rsidP="00160882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</w:tr>
      <w:tr w:rsidR="00C90831" w:rsidRPr="00FB7954" w14:paraId="0C4A72C4" w14:textId="77777777" w:rsidTr="00965EE0">
        <w:tc>
          <w:tcPr>
            <w:tcW w:w="4259" w:type="dxa"/>
          </w:tcPr>
          <w:p w14:paraId="16DCB1E4" w14:textId="77777777" w:rsidR="00C90831" w:rsidRDefault="00C90831" w:rsidP="00160882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14:paraId="69122073" w14:textId="1930C1D8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计算机相关专业。</w:t>
            </w:r>
          </w:p>
          <w:p w14:paraId="7773BD1B" w14:textId="77777777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2、有PHP/java/</w:t>
            </w:r>
            <w:proofErr w:type="spellStart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c++</w:t>
            </w:r>
            <w:proofErr w:type="spellEnd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之一的编程经验，愿意学习Python等新的编程语言。</w:t>
            </w:r>
          </w:p>
          <w:p w14:paraId="2E2AB324" w14:textId="7E892A25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熟悉</w:t>
            </w:r>
            <w:proofErr w:type="spellStart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html,jquery,css,ajax,MVC</w:t>
            </w:r>
            <w:proofErr w:type="spellEnd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框架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lastRenderedPageBreak/>
              <w:t>等web技术。</w:t>
            </w:r>
          </w:p>
          <w:p w14:paraId="37272925" w14:textId="6F22D3DC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熟悉Mysql数据库系统。</w:t>
            </w:r>
          </w:p>
          <w:p w14:paraId="74624BB4" w14:textId="26269A08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5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 xml:space="preserve"> 能够编写技术文档。</w:t>
            </w:r>
          </w:p>
          <w:p w14:paraId="65488FFE" w14:textId="31EFE92B" w:rsidR="00C90831" w:rsidRPr="00BF3956" w:rsidRDefault="00BF3956" w:rsidP="00160882">
            <w:pPr>
              <w:spacing w:line="48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6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 xml:space="preserve"> 良好的英文阅读能力，可阅读国外网站的技术文档。</w:t>
            </w:r>
          </w:p>
        </w:tc>
        <w:tc>
          <w:tcPr>
            <w:tcW w:w="669" w:type="dxa"/>
          </w:tcPr>
          <w:p w14:paraId="2BC8E7AE" w14:textId="77777777" w:rsidR="00C90831" w:rsidRPr="00FB7954" w:rsidRDefault="00C90831" w:rsidP="00160882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14:paraId="556CC0F9" w14:textId="77777777" w:rsidR="00C90831" w:rsidRPr="00FB7954" w:rsidRDefault="00C90831" w:rsidP="00160882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14:paraId="4833E43A" w14:textId="77777777" w:rsidR="00C90831" w:rsidRPr="00FB7954" w:rsidRDefault="00C90831" w:rsidP="00160882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14:paraId="09C761C3" w14:textId="77777777" w:rsidR="00C90831" w:rsidRPr="0042520A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14:paraId="40FE1D67" w14:textId="77777777" w:rsidR="00C90831" w:rsidRPr="008C264E" w:rsidRDefault="00C90831" w:rsidP="0016088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56"/>
                <w:szCs w:val="56"/>
              </w:rPr>
            </w:pPr>
          </w:p>
        </w:tc>
        <w:tc>
          <w:tcPr>
            <w:tcW w:w="4144" w:type="dxa"/>
          </w:tcPr>
          <w:p w14:paraId="6FBACEA8" w14:textId="77777777" w:rsidR="00C90831" w:rsidRDefault="00C90831" w:rsidP="00160882">
            <w:pPr>
              <w:spacing w:line="480" w:lineRule="exact"/>
              <w:ind w:firstLineChars="50" w:firstLine="141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8C264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Java开发工程师</w:t>
            </w:r>
          </w:p>
          <w:p w14:paraId="6C9705DB" w14:textId="1F2FD75D" w:rsidR="00C90831" w:rsidRPr="00187BB8" w:rsidRDefault="00C90831" w:rsidP="00160882">
            <w:pPr>
              <w:spacing w:line="440" w:lineRule="exact"/>
              <w:ind w:leftChars="110" w:left="264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 xml:space="preserve">协助技术运维团队进行运维管理系统的后台服务及工具开发。  </w:t>
            </w: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br/>
              <w:t>2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主要从事公司网络游戏后台管理系统、统计系统、监控系统、数据仓</w:t>
            </w: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lastRenderedPageBreak/>
              <w:t>库的开发和应用。</w:t>
            </w: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br/>
              <w:t>3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关注开源社区动态，追踪前沿技术和应用。</w:t>
            </w: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br/>
              <w:t>4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</w:t>
            </w:r>
            <w:r w:rsidRPr="00187BB8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相关方案及技术文档的编写。</w:t>
            </w:r>
          </w:p>
          <w:p w14:paraId="3A19D699" w14:textId="77777777" w:rsidR="00C90831" w:rsidRPr="00BF3956" w:rsidRDefault="00C90831" w:rsidP="00160882">
            <w:pPr>
              <w:widowControl/>
              <w:spacing w:line="440" w:lineRule="exact"/>
              <w:jc w:val="left"/>
              <w:rPr>
                <w:rFonts w:ascii="微软雅黑" w:eastAsia="微软雅黑" w:hAnsi="微软雅黑"/>
                <w:b/>
                <w:color w:val="000000"/>
              </w:rPr>
            </w:pPr>
          </w:p>
        </w:tc>
      </w:tr>
      <w:tr w:rsidR="00C90831" w14:paraId="4BE78A5B" w14:textId="77777777" w:rsidTr="004E49C7">
        <w:tc>
          <w:tcPr>
            <w:tcW w:w="4259" w:type="dxa"/>
            <w:tcBorders>
              <w:bottom w:val="inset" w:sz="6" w:space="0" w:color="auto"/>
            </w:tcBorders>
          </w:tcPr>
          <w:p w14:paraId="1F21921C" w14:textId="77777777" w:rsidR="00C90831" w:rsidRDefault="00C90831" w:rsidP="00160882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14:paraId="50F8B4C9" w14:textId="77777777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1、统招本科及以上学历，专业不限。</w:t>
            </w:r>
          </w:p>
          <w:p w14:paraId="703C50DE" w14:textId="77777777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2、熟悉word/excel，UML。</w:t>
            </w:r>
          </w:p>
          <w:p w14:paraId="54F74A49" w14:textId="77777777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3、了解</w:t>
            </w:r>
            <w:proofErr w:type="spellStart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Acture</w:t>
            </w:r>
            <w:proofErr w:type="spellEnd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或其他原型设计工具。</w:t>
            </w:r>
          </w:p>
          <w:p w14:paraId="2DE9B341" w14:textId="77777777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4、理解需求分析师，并坚定以此为职业发展方向。</w:t>
            </w:r>
          </w:p>
          <w:p w14:paraId="6C7EDB0C" w14:textId="50086386" w:rsidR="00BF3956" w:rsidRPr="00BF3956" w:rsidRDefault="00BF3956" w:rsidP="00BF395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5、具有优秀的逻辑思维和沟通表达能力。</w:t>
            </w:r>
          </w:p>
          <w:p w14:paraId="5AFA4169" w14:textId="118C1574" w:rsidR="00C90831" w:rsidRDefault="00BF3956" w:rsidP="00160882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6、有主导策划过项目或活动的经验者优先</w:t>
            </w:r>
          </w:p>
        </w:tc>
        <w:tc>
          <w:tcPr>
            <w:tcW w:w="669" w:type="dxa"/>
            <w:tcBorders>
              <w:bottom w:val="inset" w:sz="6" w:space="0" w:color="auto"/>
            </w:tcBorders>
          </w:tcPr>
          <w:p w14:paraId="4DAC49B0" w14:textId="77777777" w:rsidR="00C90831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6593B808" w14:textId="77777777" w:rsidR="00C90831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6F07F59A" w14:textId="77777777" w:rsidR="00C90831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1F6607F6" w14:textId="77777777" w:rsidR="00C90831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284C3B51" w14:textId="77777777" w:rsidR="00C90831" w:rsidRPr="0042520A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14:paraId="0F8C48D4" w14:textId="77777777" w:rsidR="00C90831" w:rsidRPr="00327EB0" w:rsidRDefault="00C90831" w:rsidP="00160882">
            <w:pPr>
              <w:spacing w:line="440" w:lineRule="exact"/>
              <w:ind w:leftChars="115" w:left="276" w:rightChars="89" w:right="21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144" w:type="dxa"/>
            <w:tcBorders>
              <w:bottom w:val="inset" w:sz="6" w:space="0" w:color="auto"/>
            </w:tcBorders>
          </w:tcPr>
          <w:p w14:paraId="13D29B8D" w14:textId="77777777" w:rsidR="00C90831" w:rsidRDefault="00C90831" w:rsidP="00160882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需求分析师</w:t>
            </w:r>
          </w:p>
          <w:p w14:paraId="469F5C3A" w14:textId="77777777" w:rsidR="00BF3956" w:rsidRPr="00BF3956" w:rsidRDefault="00BF3956" w:rsidP="00BF3956">
            <w:pPr>
              <w:spacing w:line="440" w:lineRule="exact"/>
              <w:ind w:leftChars="110" w:left="264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1、负责调研、分析、管理游戏运</w:t>
            </w:r>
            <w:proofErr w:type="gramStart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维系统</w:t>
            </w:r>
            <w:proofErr w:type="gramEnd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的需求。</w:t>
            </w:r>
          </w:p>
          <w:p w14:paraId="6AA20837" w14:textId="77777777" w:rsidR="00BF3956" w:rsidRPr="00BF3956" w:rsidRDefault="00BF3956" w:rsidP="00BF3956">
            <w:pPr>
              <w:spacing w:line="440" w:lineRule="exact"/>
              <w:ind w:leftChars="110" w:left="264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2、负责构建游戏运</w:t>
            </w:r>
            <w:proofErr w:type="gramStart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维系统</w:t>
            </w:r>
            <w:proofErr w:type="gramEnd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 xml:space="preserve">的功能原型。 </w:t>
            </w:r>
          </w:p>
          <w:p w14:paraId="65221C71" w14:textId="77777777" w:rsidR="00BF3956" w:rsidRPr="00BF3956" w:rsidRDefault="00BF3956" w:rsidP="00BF3956">
            <w:pPr>
              <w:spacing w:line="440" w:lineRule="exact"/>
              <w:ind w:leftChars="110" w:left="264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3、负责协调和管理项目关联接口人需求。</w:t>
            </w:r>
          </w:p>
          <w:p w14:paraId="68A9FB8E" w14:textId="77777777" w:rsidR="00BF3956" w:rsidRPr="00BF3956" w:rsidRDefault="00BF3956" w:rsidP="00BF3956">
            <w:pPr>
              <w:spacing w:line="440" w:lineRule="exact"/>
              <w:ind w:leftChars="110" w:left="264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4、负责或参与项目需求变更管理过程。</w:t>
            </w:r>
          </w:p>
          <w:p w14:paraId="5C2474FD" w14:textId="77777777" w:rsidR="00BF3956" w:rsidRPr="00BF3956" w:rsidRDefault="00BF3956" w:rsidP="00BF3956">
            <w:pPr>
              <w:spacing w:line="440" w:lineRule="exact"/>
              <w:ind w:leftChars="110" w:left="264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5、负责编写相关方案及技术文档。</w:t>
            </w:r>
          </w:p>
          <w:p w14:paraId="4E7DD1D4" w14:textId="094C17D9" w:rsidR="00C90831" w:rsidRPr="007655B9" w:rsidRDefault="00BF3956" w:rsidP="00160882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6、负责发现问题并解决，以提升系统的效率。</w:t>
            </w:r>
          </w:p>
        </w:tc>
      </w:tr>
      <w:tr w:rsidR="00965EE0" w14:paraId="3D4685AD" w14:textId="77777777" w:rsidTr="004E49C7">
        <w:tc>
          <w:tcPr>
            <w:tcW w:w="4259" w:type="dxa"/>
            <w:tcBorders>
              <w:top w:val="inset" w:sz="6" w:space="0" w:color="auto"/>
              <w:bottom w:val="single" w:sz="4" w:space="0" w:color="auto"/>
            </w:tcBorders>
          </w:tcPr>
          <w:p w14:paraId="18D347A2" w14:textId="2E9AC0F0" w:rsidR="00965EE0" w:rsidRPr="00BF3956" w:rsidRDefault="00965EE0" w:rsidP="00965EE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1、统招本科及以上学历，计算机科学与技术专业、网络工程等相关专业优先。</w:t>
            </w:r>
          </w:p>
          <w:p w14:paraId="7C6FD702" w14:textId="77777777" w:rsidR="00965EE0" w:rsidRPr="00BF3956" w:rsidRDefault="00965EE0" w:rsidP="00965EE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2、了解数据库、网络技术。</w:t>
            </w:r>
          </w:p>
          <w:p w14:paraId="69985AAA" w14:textId="77777777" w:rsidR="00965EE0" w:rsidRPr="00BF3956" w:rsidRDefault="00965EE0" w:rsidP="00965EE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3、熟悉Linux/Windows等系统，有相关培训课程经验者优先。</w:t>
            </w:r>
          </w:p>
          <w:p w14:paraId="14DB1E2D" w14:textId="77777777" w:rsidR="00965EE0" w:rsidRPr="00BF3956" w:rsidRDefault="00965EE0" w:rsidP="00965EE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4、熟练使用word/excel等软件。</w:t>
            </w:r>
          </w:p>
          <w:p w14:paraId="352165D6" w14:textId="77777777" w:rsidR="00965EE0" w:rsidRPr="00BF3956" w:rsidRDefault="00965EE0" w:rsidP="00965EE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/>
                <w:color w:val="000000"/>
                <w:sz w:val="21"/>
                <w:szCs w:val="22"/>
              </w:rPr>
              <w:t>7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、具有较强的独立解决问题能力，钻研精神及主动沟通的能力。</w:t>
            </w:r>
            <w:r w:rsidRPr="00BF3956">
              <w:rPr>
                <w:rFonts w:ascii="MS Gothic" w:eastAsia="MS Gothic" w:hAnsi="MS Gothic" w:cs="MS Gothic" w:hint="eastAsia"/>
                <w:color w:val="000000"/>
                <w:sz w:val="21"/>
                <w:szCs w:val="22"/>
              </w:rPr>
              <w:t>​</w:t>
            </w:r>
          </w:p>
          <w:p w14:paraId="5D4C9324" w14:textId="77777777" w:rsidR="00965EE0" w:rsidRPr="00BF3956" w:rsidRDefault="00965EE0" w:rsidP="00965EE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5、具有较强的动手能力，可对硬件设备进行简单的查修。</w:t>
            </w:r>
          </w:p>
          <w:p w14:paraId="05A4BADE" w14:textId="5DB5A218" w:rsidR="00965EE0" w:rsidRDefault="00965EE0" w:rsidP="00965EE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6、良好的英文阅读能力，可阅读国外网站的技术文档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。</w:t>
            </w:r>
          </w:p>
        </w:tc>
        <w:tc>
          <w:tcPr>
            <w:tcW w:w="669" w:type="dxa"/>
            <w:tcBorders>
              <w:top w:val="inset" w:sz="6" w:space="0" w:color="auto"/>
              <w:bottom w:val="single" w:sz="4" w:space="0" w:color="auto"/>
            </w:tcBorders>
          </w:tcPr>
          <w:p w14:paraId="68F0C43F" w14:textId="77777777" w:rsidR="00965EE0" w:rsidRDefault="00965EE0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77A59B7F" w14:textId="77777777" w:rsidR="00965EE0" w:rsidRDefault="00965EE0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274B4595" w14:textId="77777777" w:rsidR="00965EE0" w:rsidRDefault="00965EE0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270BDBAE" w14:textId="77777777" w:rsidR="00965EE0" w:rsidRDefault="00965EE0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153612D7" w14:textId="77777777" w:rsidR="00965EE0" w:rsidRDefault="00965EE0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14:paraId="567D7C06" w14:textId="77777777" w:rsidR="00965EE0" w:rsidRDefault="00965EE0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1BA17CDE" w14:textId="0DB93515" w:rsidR="00965EE0" w:rsidRDefault="00965EE0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</w:tc>
        <w:tc>
          <w:tcPr>
            <w:tcW w:w="4144" w:type="dxa"/>
            <w:tcBorders>
              <w:top w:val="inset" w:sz="6" w:space="0" w:color="auto"/>
              <w:bottom w:val="single" w:sz="4" w:space="0" w:color="auto"/>
            </w:tcBorders>
          </w:tcPr>
          <w:p w14:paraId="141DF25C" w14:textId="586C7653" w:rsidR="005E6659" w:rsidRPr="005B45D1" w:rsidRDefault="00965EE0" w:rsidP="005B45D1">
            <w:pPr>
              <w:spacing w:line="440" w:lineRule="exact"/>
              <w:ind w:rightChars="89" w:right="214" w:firstLineChars="100" w:firstLine="281"/>
              <w:jc w:val="left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7655B9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运维</w:t>
            </w:r>
            <w:r w:rsidRPr="007655B9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工程师</w:t>
            </w:r>
          </w:p>
          <w:p w14:paraId="52496715" w14:textId="0965CAC7" w:rsidR="00965EE0" w:rsidRPr="00BF3956" w:rsidRDefault="00965EE0" w:rsidP="00965EE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Linux/windows系统服务器的安装、配置、优化、监控、管理等。   </w:t>
            </w:r>
          </w:p>
          <w:p w14:paraId="65046E10" w14:textId="2120EC6B" w:rsidR="00965EE0" w:rsidRPr="00BF3956" w:rsidRDefault="00965EE0" w:rsidP="00965EE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 xml:space="preserve">web管理、游戏维护更新等操作。 </w:t>
            </w:r>
          </w:p>
          <w:p w14:paraId="75FF490E" w14:textId="071A7A39" w:rsidR="00965EE0" w:rsidRPr="00BF3956" w:rsidRDefault="00965EE0" w:rsidP="00965EE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负责分析排除系统、数据库、网络、应用等故障及错误。</w:t>
            </w:r>
          </w:p>
          <w:p w14:paraId="5DA297D8" w14:textId="77777777" w:rsidR="00965EE0" w:rsidRPr="00BF3956" w:rsidRDefault="00965EE0" w:rsidP="00965EE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4、完成公司系统的搭建手册和运营手册等技术性文档的编写。</w:t>
            </w:r>
          </w:p>
          <w:p w14:paraId="1D400D2F" w14:textId="41A819C0" w:rsidR="00965EE0" w:rsidRDefault="00965EE0" w:rsidP="00965EE0">
            <w:pPr>
              <w:spacing w:line="440" w:lineRule="exact"/>
              <w:ind w:leftChars="115" w:left="276" w:rightChars="89" w:right="21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5、保障机房的正常运行。</w:t>
            </w:r>
          </w:p>
        </w:tc>
      </w:tr>
    </w:tbl>
    <w:p w14:paraId="634022AC" w14:textId="2E7F10E1" w:rsidR="00CD7654" w:rsidRDefault="00CD7654" w:rsidP="009C1789"/>
    <w:p w14:paraId="095C4442" w14:textId="13A9BD46" w:rsidR="00CD7654" w:rsidRDefault="00CD7654" w:rsidP="00E716B3">
      <w:pPr>
        <w:widowControl/>
        <w:jc w:val="left"/>
      </w:pPr>
      <w:r>
        <w:br w:type="page"/>
      </w:r>
    </w:p>
    <w:p w14:paraId="159E52F7" w14:textId="17098501" w:rsidR="00C90831" w:rsidRDefault="00C90831" w:rsidP="00C90831">
      <w:pPr>
        <w:pStyle w:val="2"/>
      </w:pPr>
      <w:r>
        <w:rPr>
          <w:rFonts w:hint="eastAsia"/>
        </w:rPr>
        <w:lastRenderedPageBreak/>
        <w:t>游戏开发类</w:t>
      </w:r>
    </w:p>
    <w:tbl>
      <w:tblPr>
        <w:tblW w:w="9464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669"/>
        <w:gridCol w:w="4536"/>
      </w:tblGrid>
      <w:tr w:rsidR="00C90831" w14:paraId="299CAF92" w14:textId="77777777" w:rsidTr="00160882">
        <w:tc>
          <w:tcPr>
            <w:tcW w:w="4259" w:type="dxa"/>
          </w:tcPr>
          <w:p w14:paraId="75E17D88" w14:textId="77777777" w:rsidR="00C90831" w:rsidRPr="007D55F9" w:rsidRDefault="00C90831" w:rsidP="0016088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你：</w:t>
            </w:r>
          </w:p>
        </w:tc>
        <w:tc>
          <w:tcPr>
            <w:tcW w:w="669" w:type="dxa"/>
          </w:tcPr>
          <w:p w14:paraId="6699C643" w14:textId="77777777" w:rsidR="00C90831" w:rsidRDefault="00C90831" w:rsidP="00160882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4536" w:type="dxa"/>
          </w:tcPr>
          <w:p w14:paraId="3457DBEC" w14:textId="77777777" w:rsidR="00C90831" w:rsidRDefault="00C90831" w:rsidP="00160882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</w:tr>
      <w:tr w:rsidR="00C90831" w14:paraId="39199EC0" w14:textId="77777777" w:rsidTr="00577E83">
        <w:trPr>
          <w:trHeight w:val="5130"/>
        </w:trPr>
        <w:tc>
          <w:tcPr>
            <w:tcW w:w="4259" w:type="dxa"/>
            <w:tcBorders>
              <w:bottom w:val="single" w:sz="4" w:space="0" w:color="auto"/>
            </w:tcBorders>
          </w:tcPr>
          <w:p w14:paraId="7B084EC6" w14:textId="77777777" w:rsidR="00C90831" w:rsidRDefault="00C90831" w:rsidP="00160882">
            <w:pPr>
              <w:widowControl/>
              <w:spacing w:line="44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14:paraId="01CC95E0" w14:textId="1DCF9CC6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计算机相关专业本科以上；</w:t>
            </w:r>
          </w:p>
          <w:p w14:paraId="209E5F09" w14:textId="40BE1705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熟悉至少一门面向对象编程语言（C++/Java/C#)，熟悉数据结构与算法，熟悉</w:t>
            </w:r>
            <w:proofErr w:type="spellStart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oop</w:t>
            </w:r>
            <w:proofErr w:type="spellEnd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，熟悉至少一种关系型数据库(mysql/sqlserver等)；</w:t>
            </w:r>
          </w:p>
          <w:p w14:paraId="76B099A3" w14:textId="5785F268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了解</w:t>
            </w:r>
            <w:proofErr w:type="spellStart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linux</w:t>
            </w:r>
            <w:proofErr w:type="spellEnd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优先，进行过socket编程实践者优先；</w:t>
            </w:r>
          </w:p>
          <w:p w14:paraId="7002E9FD" w14:textId="5462CCDA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4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、有游戏相关培训经历优先。</w:t>
            </w:r>
          </w:p>
          <w:p w14:paraId="3AD77EC7" w14:textId="1AE8C1B4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5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、极强的抗压能力；</w:t>
            </w:r>
          </w:p>
          <w:p w14:paraId="588F0D96" w14:textId="4F4806FB" w:rsidR="00577E83" w:rsidRPr="00FB7954" w:rsidRDefault="00BF3956" w:rsidP="00160882">
            <w:pPr>
              <w:spacing w:line="48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6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、有责任心、有较强的学习能力、团队精神以及沟通能力；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30923D0" w14:textId="77777777" w:rsidR="00C90831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10AFA0C2" w14:textId="77777777" w:rsidR="00C90831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3CB6DCD0" w14:textId="77777777" w:rsidR="00C90831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4E41FA18" w14:textId="77777777" w:rsidR="00C90831" w:rsidRPr="0042520A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14:paraId="4D253344" w14:textId="77777777" w:rsidR="00C90831" w:rsidRDefault="00C90831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272C91D8" w14:textId="77777777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73E3D2A6" w14:textId="77777777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06151994" w14:textId="77777777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7282EC33" w14:textId="77777777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23AC4B87" w14:textId="77777777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54243F16" w14:textId="77777777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951D11" w14:textId="7129B7AD" w:rsidR="00C90831" w:rsidRDefault="00C90831" w:rsidP="003560F9">
            <w:pPr>
              <w:spacing w:line="440" w:lineRule="exact"/>
              <w:ind w:leftChars="85" w:left="204" w:rightChars="89" w:right="21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游戏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开发工程师</w:t>
            </w:r>
            <w:r w:rsidR="00BE022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（服务器）</w:t>
            </w:r>
          </w:p>
          <w:p w14:paraId="06891B9F" w14:textId="77777777" w:rsidR="00BF3956" w:rsidRPr="00BF3956" w:rsidRDefault="00BF3956" w:rsidP="00BF3956">
            <w:pPr>
              <w:spacing w:line="480" w:lineRule="exact"/>
              <w:ind w:leftChars="100" w:left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1、学习项目的编程语言及通信协议格式。</w:t>
            </w:r>
          </w:p>
          <w:p w14:paraId="54F5624D" w14:textId="77777777" w:rsidR="00BF3956" w:rsidRPr="00BF3956" w:rsidRDefault="00BF3956" w:rsidP="00BF3956">
            <w:pPr>
              <w:spacing w:line="480" w:lineRule="exact"/>
              <w:ind w:leftChars="100" w:left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2、根据项目要求进行项目代码编写。</w:t>
            </w:r>
          </w:p>
          <w:p w14:paraId="64C8FF02" w14:textId="77777777" w:rsidR="00BF3956" w:rsidRPr="00BF3956" w:rsidRDefault="00BF3956" w:rsidP="00BF3956">
            <w:pPr>
              <w:spacing w:line="480" w:lineRule="exact"/>
              <w:ind w:leftChars="100" w:left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4、通过代码使用数据库。</w:t>
            </w:r>
          </w:p>
          <w:p w14:paraId="0DEBE42B" w14:textId="77777777" w:rsidR="00BF3956" w:rsidRPr="00BF3956" w:rsidRDefault="00BF3956" w:rsidP="00BF3956">
            <w:pPr>
              <w:spacing w:line="480" w:lineRule="exact"/>
              <w:ind w:leftChars="100" w:left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5、了解单系统协议的处理绑定。</w:t>
            </w:r>
          </w:p>
          <w:p w14:paraId="2D9D0370" w14:textId="77777777" w:rsidR="00BF3956" w:rsidRPr="00BF3956" w:rsidRDefault="00BF3956" w:rsidP="00BF3956">
            <w:pPr>
              <w:spacing w:line="480" w:lineRule="exact"/>
              <w:ind w:leftChars="100" w:left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6、根据项目策划的需求进行相关工具的研发和改进。</w:t>
            </w:r>
          </w:p>
          <w:p w14:paraId="7B99B3E7" w14:textId="77777777" w:rsidR="00BF3956" w:rsidRPr="00BF3956" w:rsidRDefault="00BF3956" w:rsidP="00BF3956">
            <w:pPr>
              <w:spacing w:line="480" w:lineRule="exact"/>
              <w:ind w:leftChars="100" w:left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7、学习使用项目自</w:t>
            </w:r>
            <w:proofErr w:type="gramStart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研</w:t>
            </w:r>
            <w:proofErr w:type="gramEnd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的特定工具。</w:t>
            </w:r>
          </w:p>
          <w:p w14:paraId="6E1591AC" w14:textId="57533811" w:rsidR="00C90831" w:rsidRPr="00BF3956" w:rsidRDefault="00BF3956" w:rsidP="00160882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8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、能够与时俱进地学习，提高自身技术能力进而提高研发效率。</w:t>
            </w:r>
          </w:p>
          <w:p w14:paraId="4C825B69" w14:textId="77777777" w:rsidR="00577E83" w:rsidRDefault="00577E83" w:rsidP="00160882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14:paraId="3FF9A296" w14:textId="77777777" w:rsidR="00577E83" w:rsidRDefault="00577E83" w:rsidP="00160882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14:paraId="54721EEF" w14:textId="77777777" w:rsidR="00577E83" w:rsidRPr="00FB7954" w:rsidRDefault="00577E83" w:rsidP="00160882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</w:tc>
      </w:tr>
      <w:tr w:rsidR="00577E83" w14:paraId="0164210C" w14:textId="77777777" w:rsidTr="00577E83">
        <w:trPr>
          <w:trHeight w:val="1740"/>
        </w:trPr>
        <w:tc>
          <w:tcPr>
            <w:tcW w:w="4259" w:type="dxa"/>
            <w:tcBorders>
              <w:top w:val="single" w:sz="4" w:space="0" w:color="auto"/>
            </w:tcBorders>
          </w:tcPr>
          <w:p w14:paraId="5A03F8F7" w14:textId="77777777" w:rsidR="005E6659" w:rsidRDefault="005E6659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14:paraId="4D00E197" w14:textId="48B16695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计算机相关专业本科以上；</w:t>
            </w:r>
          </w:p>
          <w:p w14:paraId="35DB38E5" w14:textId="58B9440F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熟悉至少一门面向对象编程语言（C++/Java/C#)，熟悉数据结构与算法，熟悉</w:t>
            </w:r>
            <w:proofErr w:type="spellStart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oop</w:t>
            </w:r>
            <w:proofErr w:type="spellEnd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，熟悉至少一种关系型数据库(mysql/sqlserver等)；</w:t>
            </w:r>
          </w:p>
          <w:p w14:paraId="36227745" w14:textId="5674DCCC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</w:t>
            </w:r>
            <w:r w:rsidR="00CD765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了解</w:t>
            </w:r>
            <w:proofErr w:type="spellStart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linux</w:t>
            </w:r>
            <w:proofErr w:type="spellEnd"/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优先，进行过socket编程实践者优先；</w:t>
            </w:r>
          </w:p>
          <w:p w14:paraId="63464FE1" w14:textId="04421B1B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4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、有游戏相关培训经历优先。</w:t>
            </w:r>
          </w:p>
          <w:p w14:paraId="1B736553" w14:textId="6E5BC811" w:rsidR="00BF3956" w:rsidRPr="00BF3956" w:rsidRDefault="00BF3956" w:rsidP="00BF3956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5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、极强的抗压能力；</w:t>
            </w:r>
          </w:p>
          <w:p w14:paraId="095A7665" w14:textId="3C411C46" w:rsidR="00577E83" w:rsidRDefault="00BF3956" w:rsidP="00BE022E">
            <w:pPr>
              <w:spacing w:line="480" w:lineRule="exact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6</w:t>
            </w:r>
            <w:r w:rsidRPr="00BF395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、有责任心、有较强的学习能力、团队精神以及沟通能力；</w:t>
            </w:r>
          </w:p>
        </w:tc>
        <w:tc>
          <w:tcPr>
            <w:tcW w:w="669" w:type="dxa"/>
            <w:tcBorders>
              <w:top w:val="single" w:sz="4" w:space="0" w:color="auto"/>
            </w:tcBorders>
          </w:tcPr>
          <w:p w14:paraId="3F2876E5" w14:textId="77777777" w:rsidR="00577E83" w:rsidRDefault="00577E83" w:rsidP="00577E83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0E66140C" w14:textId="77777777" w:rsidR="00577E83" w:rsidRDefault="00577E83" w:rsidP="00577E83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361BCBA9" w14:textId="77777777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6360E5CA" w14:textId="77777777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02667CF7" w14:textId="77777777" w:rsidR="00BE022E" w:rsidRDefault="00BE022E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14:paraId="6E7CB750" w14:textId="4C72C163" w:rsidR="00577E83" w:rsidRDefault="00577E83" w:rsidP="0016088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932C0BC" w14:textId="28E66B4B" w:rsidR="00577E83" w:rsidRPr="00BE022E" w:rsidRDefault="00BE022E" w:rsidP="00BE022E">
            <w:pPr>
              <w:spacing w:line="440" w:lineRule="exact"/>
              <w:ind w:leftChars="85" w:left="204" w:rightChars="89" w:right="21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BE022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游戏</w:t>
            </w:r>
            <w:r w:rsidRPr="00BE022E">
              <w:rPr>
                <w:rFonts w:ascii="宋体" w:hAnsi="宋体" w:cs="宋体"/>
                <w:b/>
                <w:bCs/>
                <w:sz w:val="28"/>
                <w:szCs w:val="28"/>
              </w:rPr>
              <w:t>开发工程师（</w:t>
            </w:r>
            <w:r w:rsidRPr="00BE022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H5</w:t>
            </w:r>
            <w:r w:rsidRPr="00BE022E">
              <w:rPr>
                <w:rFonts w:ascii="宋体" w:hAnsi="宋体" w:cs="宋体"/>
                <w:b/>
                <w:bCs/>
                <w:sz w:val="28"/>
                <w:szCs w:val="28"/>
              </w:rPr>
              <w:t>）</w:t>
            </w:r>
          </w:p>
          <w:p w14:paraId="6F5142E8" w14:textId="77777777" w:rsidR="00BE022E" w:rsidRDefault="00BE022E" w:rsidP="00BE022E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14:paraId="6858D205" w14:textId="77777777" w:rsidR="00BF3956" w:rsidRPr="00BF3956" w:rsidRDefault="00BF3956" w:rsidP="00BF3956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1、学习项目的编程语言及通信协议格式。</w:t>
            </w:r>
          </w:p>
          <w:p w14:paraId="327DF125" w14:textId="77777777" w:rsidR="00BF3956" w:rsidRPr="00BF3956" w:rsidRDefault="00BF3956" w:rsidP="00BF3956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2、通过代码使用数据库。</w:t>
            </w:r>
          </w:p>
          <w:p w14:paraId="2498DE6D" w14:textId="77777777" w:rsidR="00BF3956" w:rsidRPr="00BF3956" w:rsidRDefault="00BF3956" w:rsidP="00BF3956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3、使用客户端引擎进行API控制。</w:t>
            </w:r>
          </w:p>
          <w:p w14:paraId="1799C81A" w14:textId="77777777" w:rsidR="00BF3956" w:rsidRPr="00BF3956" w:rsidRDefault="00BF3956" w:rsidP="00BF3956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4、使用UI编辑器制作对应系统功能的界面。</w:t>
            </w:r>
          </w:p>
          <w:p w14:paraId="2CF526BD" w14:textId="1F29DE8A" w:rsidR="00577E83" w:rsidRPr="00BF3956" w:rsidRDefault="00BF3956" w:rsidP="00577E83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5、配合服务器</w:t>
            </w:r>
            <w:proofErr w:type="gramStart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端开发</w:t>
            </w:r>
            <w:proofErr w:type="gramEnd"/>
            <w:r w:rsidRPr="00BF3956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工程师完成系统开发工作。</w:t>
            </w:r>
          </w:p>
          <w:p w14:paraId="419161DD" w14:textId="77777777" w:rsidR="00577E83" w:rsidRDefault="00577E83" w:rsidP="00160882">
            <w:pPr>
              <w:spacing w:line="440" w:lineRule="exact"/>
              <w:ind w:leftChars="115" w:left="276" w:rightChars="89" w:right="21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1CF526B" w14:textId="77777777" w:rsidR="004173BB" w:rsidRDefault="004173BB" w:rsidP="00C90831"/>
    <w:p w14:paraId="23258412" w14:textId="77777777" w:rsidR="00155AB0" w:rsidRPr="008F22E4" w:rsidRDefault="00067794" w:rsidP="008F22E4">
      <w:pPr>
        <w:pStyle w:val="4"/>
        <w:rPr>
          <w:sz w:val="32"/>
        </w:rPr>
      </w:pPr>
      <w:proofErr w:type="gramStart"/>
      <w:r>
        <w:rPr>
          <w:rFonts w:hint="eastAsia"/>
        </w:rPr>
        <w:lastRenderedPageBreak/>
        <w:t>宇你同</w:t>
      </w:r>
      <w:r>
        <w:t>行</w:t>
      </w:r>
      <w:proofErr w:type="gramEnd"/>
      <w:r w:rsidR="00F44B18" w:rsidRPr="008F22E4">
        <w:rPr>
          <w:rFonts w:hint="eastAsia"/>
          <w:sz w:val="32"/>
        </w:rPr>
        <w:t>—</w:t>
      </w:r>
      <w:r w:rsidR="008E02E5" w:rsidRPr="008F22E4">
        <w:rPr>
          <w:rFonts w:hint="eastAsia"/>
          <w:sz w:val="32"/>
        </w:rPr>
        <w:t>等你来</w:t>
      </w:r>
    </w:p>
    <w:p w14:paraId="71487224" w14:textId="77777777" w:rsidR="00ED1747" w:rsidRDefault="002708E8" w:rsidP="008E02E5">
      <w:pPr>
        <w:spacing w:line="276" w:lineRule="auto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简历投递</w:t>
      </w:r>
      <w:r w:rsidR="00ED1747">
        <w:rPr>
          <w:rFonts w:hint="eastAsia"/>
          <w:color w:val="404040" w:themeColor="text1" w:themeTint="BF"/>
        </w:rPr>
        <w:t>：</w:t>
      </w:r>
    </w:p>
    <w:p w14:paraId="034FB37C" w14:textId="22EAD95B" w:rsidR="00155AB0" w:rsidRPr="001527E5" w:rsidRDefault="00ED1747" w:rsidP="001527E5">
      <w:pPr>
        <w:pStyle w:val="af2"/>
        <w:numPr>
          <w:ilvl w:val="0"/>
          <w:numId w:val="14"/>
        </w:numPr>
        <w:spacing w:line="276" w:lineRule="auto"/>
        <w:ind w:left="426" w:firstLineChars="0"/>
        <w:rPr>
          <w:color w:val="404040" w:themeColor="text1" w:themeTint="BF"/>
        </w:rPr>
      </w:pPr>
      <w:r w:rsidRPr="001527E5">
        <w:rPr>
          <w:rFonts w:hint="eastAsia"/>
          <w:color w:val="404040" w:themeColor="text1" w:themeTint="BF"/>
        </w:rPr>
        <w:t>官网</w:t>
      </w:r>
      <w:r w:rsidR="00155AB0" w:rsidRPr="001527E5">
        <w:rPr>
          <w:color w:val="404040" w:themeColor="text1" w:themeTint="BF"/>
        </w:rPr>
        <w:t>：</w:t>
      </w:r>
      <w:hyperlink r:id="rId13" w:history="1">
        <w:r w:rsidR="001033E4" w:rsidRPr="003557A7">
          <w:rPr>
            <w:rStyle w:val="af0"/>
          </w:rPr>
          <w:t>http://xiaozhao.gyyx.cn</w:t>
        </w:r>
      </w:hyperlink>
    </w:p>
    <w:p w14:paraId="23A55ECF" w14:textId="77777777" w:rsidR="008E02E5" w:rsidRPr="008F22E4" w:rsidRDefault="008E02E5" w:rsidP="001527E5">
      <w:pPr>
        <w:pStyle w:val="af2"/>
        <w:numPr>
          <w:ilvl w:val="0"/>
          <w:numId w:val="14"/>
        </w:numPr>
        <w:spacing w:line="276" w:lineRule="auto"/>
        <w:ind w:left="426" w:firstLineChars="0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微信：光宇游戏招聘</w:t>
      </w:r>
    </w:p>
    <w:p w14:paraId="316C63C9" w14:textId="77777777"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公司</w:t>
      </w:r>
      <w:r w:rsidRPr="008F22E4">
        <w:rPr>
          <w:color w:val="404040" w:themeColor="text1" w:themeTint="BF"/>
        </w:rPr>
        <w:t>总机：</w:t>
      </w:r>
      <w:r w:rsidRPr="008F22E4">
        <w:rPr>
          <w:color w:val="404040" w:themeColor="text1" w:themeTint="BF"/>
        </w:rPr>
        <w:t>010-62977778</w:t>
      </w:r>
    </w:p>
    <w:p w14:paraId="263CDAE1" w14:textId="5AB85FE6"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公司</w:t>
      </w:r>
      <w:r w:rsidR="008E02E5" w:rsidRPr="008F22E4">
        <w:rPr>
          <w:rFonts w:hint="eastAsia"/>
          <w:color w:val="404040" w:themeColor="text1" w:themeTint="BF"/>
        </w:rPr>
        <w:t>官网</w:t>
      </w:r>
      <w:r w:rsidRPr="008F22E4">
        <w:rPr>
          <w:color w:val="404040" w:themeColor="text1" w:themeTint="BF"/>
        </w:rPr>
        <w:t>：</w:t>
      </w:r>
      <w:r w:rsidRPr="008F22E4">
        <w:rPr>
          <w:color w:val="404040" w:themeColor="text1" w:themeTint="BF"/>
        </w:rPr>
        <w:t>www</w:t>
      </w:r>
      <w:r w:rsidR="002A0989">
        <w:rPr>
          <w:rFonts w:hint="eastAsia"/>
          <w:color w:val="404040" w:themeColor="text1" w:themeTint="BF"/>
        </w:rPr>
        <w:t>.</w:t>
      </w:r>
      <w:r w:rsidRPr="008F22E4">
        <w:rPr>
          <w:color w:val="404040" w:themeColor="text1" w:themeTint="BF"/>
        </w:rPr>
        <w:t>gyyxol.cn</w:t>
      </w:r>
    </w:p>
    <w:p w14:paraId="7CE27B38" w14:textId="5E7DA395" w:rsidR="00A61B8A" w:rsidRPr="008F22E4" w:rsidRDefault="00A61B8A" w:rsidP="008E02E5">
      <w:pPr>
        <w:spacing w:line="276" w:lineRule="auto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招聘</w:t>
      </w:r>
      <w:r w:rsidR="002A0989">
        <w:rPr>
          <w:rFonts w:hint="eastAsia"/>
          <w:color w:val="404040" w:themeColor="text1" w:themeTint="BF"/>
        </w:rPr>
        <w:t>Q</w:t>
      </w:r>
      <w:r w:rsidR="002A0989">
        <w:rPr>
          <w:color w:val="404040" w:themeColor="text1" w:themeTint="BF"/>
        </w:rPr>
        <w:t>Q</w:t>
      </w:r>
      <w:r>
        <w:rPr>
          <w:rFonts w:hint="eastAsia"/>
          <w:color w:val="404040" w:themeColor="text1" w:themeTint="BF"/>
        </w:rPr>
        <w:t>：</w:t>
      </w:r>
      <w:r w:rsidR="002A0989">
        <w:rPr>
          <w:rFonts w:hint="eastAsia"/>
          <w:color w:val="404040" w:themeColor="text1" w:themeTint="BF"/>
        </w:rPr>
        <w:t xml:space="preserve"> </w:t>
      </w:r>
      <w:r w:rsidR="002A0989" w:rsidRPr="002A0989">
        <w:rPr>
          <w:color w:val="404040" w:themeColor="text1" w:themeTint="BF"/>
        </w:rPr>
        <w:t>2035558233</w:t>
      </w:r>
    </w:p>
    <w:p w14:paraId="179E1220" w14:textId="77777777" w:rsidR="00CD0A46" w:rsidRPr="006F738D" w:rsidRDefault="00155AB0" w:rsidP="006F738D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公司</w:t>
      </w:r>
      <w:r w:rsidRPr="008F22E4">
        <w:rPr>
          <w:color w:val="404040" w:themeColor="text1" w:themeTint="BF"/>
        </w:rPr>
        <w:t>地址：</w:t>
      </w:r>
      <w:r w:rsidRPr="008F22E4">
        <w:rPr>
          <w:rFonts w:hint="eastAsia"/>
          <w:color w:val="404040" w:themeColor="text1" w:themeTint="BF"/>
        </w:rPr>
        <w:t>北京市海淀区上地</w:t>
      </w:r>
      <w:r w:rsidRPr="008F22E4">
        <w:rPr>
          <w:color w:val="404040" w:themeColor="text1" w:themeTint="BF"/>
        </w:rPr>
        <w:t>东路</w:t>
      </w:r>
      <w:r w:rsidRPr="008F22E4">
        <w:rPr>
          <w:color w:val="404040" w:themeColor="text1" w:themeTint="BF"/>
        </w:rPr>
        <w:t>1</w:t>
      </w:r>
      <w:r w:rsidRPr="008F22E4">
        <w:rPr>
          <w:color w:val="404040" w:themeColor="text1" w:themeTint="BF"/>
        </w:rPr>
        <w:t>号</w:t>
      </w:r>
      <w:proofErr w:type="gramStart"/>
      <w:r w:rsidRPr="008F22E4">
        <w:rPr>
          <w:rFonts w:hint="eastAsia"/>
          <w:color w:val="404040" w:themeColor="text1" w:themeTint="BF"/>
        </w:rPr>
        <w:t>院</w:t>
      </w:r>
      <w:r w:rsidRPr="008F22E4">
        <w:rPr>
          <w:color w:val="404040" w:themeColor="text1" w:themeTint="BF"/>
        </w:rPr>
        <w:t>盈创</w:t>
      </w:r>
      <w:proofErr w:type="gramEnd"/>
      <w:r w:rsidRPr="008F22E4">
        <w:rPr>
          <w:color w:val="404040" w:themeColor="text1" w:themeTint="BF"/>
        </w:rPr>
        <w:t>动力</w:t>
      </w:r>
      <w:r w:rsidRPr="008F22E4">
        <w:rPr>
          <w:rFonts w:hint="eastAsia"/>
          <w:color w:val="404040" w:themeColor="text1" w:themeTint="BF"/>
        </w:rPr>
        <w:t>A</w:t>
      </w:r>
      <w:r w:rsidRPr="008F22E4">
        <w:rPr>
          <w:rFonts w:hint="eastAsia"/>
          <w:color w:val="404040" w:themeColor="text1" w:themeTint="BF"/>
        </w:rPr>
        <w:t>座</w:t>
      </w:r>
      <w:r w:rsidRPr="008F22E4">
        <w:rPr>
          <w:color w:val="404040" w:themeColor="text1" w:themeTint="BF"/>
        </w:rPr>
        <w:t>5</w:t>
      </w:r>
      <w:r w:rsidRPr="008F22E4">
        <w:rPr>
          <w:color w:val="404040" w:themeColor="text1" w:themeTint="BF"/>
        </w:rPr>
        <w:t>层</w:t>
      </w:r>
    </w:p>
    <w:sectPr w:rsidR="00CD0A46" w:rsidRPr="006F738D" w:rsidSect="00956B76">
      <w:headerReference w:type="even" r:id="rId14"/>
      <w:headerReference w:type="default" r:id="rId15"/>
      <w:pgSz w:w="11900" w:h="16840"/>
      <w:pgMar w:top="1440" w:right="1268" w:bottom="127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6E7D" w14:textId="77777777" w:rsidR="00211836" w:rsidRDefault="00211836">
      <w:r>
        <w:separator/>
      </w:r>
    </w:p>
  </w:endnote>
  <w:endnote w:type="continuationSeparator" w:id="0">
    <w:p w14:paraId="634BE0C0" w14:textId="77777777" w:rsidR="00211836" w:rsidRDefault="0021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8373" w14:textId="77777777" w:rsidR="00211836" w:rsidRDefault="00211836">
      <w:r>
        <w:separator/>
      </w:r>
    </w:p>
  </w:footnote>
  <w:footnote w:type="continuationSeparator" w:id="0">
    <w:p w14:paraId="7AE6C93D" w14:textId="77777777" w:rsidR="00211836" w:rsidRDefault="0021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5B1FE" w14:textId="77777777" w:rsidR="00CD7654" w:rsidRDefault="00CD7654" w:rsidP="0023561A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E10C" w14:textId="77777777" w:rsidR="00CD7654" w:rsidRDefault="00CD7654" w:rsidP="0023561A">
    <w:pPr>
      <w:pStyle w:val="a9"/>
      <w:pBdr>
        <w:bottom w:val="none" w:sz="0" w:space="0" w:color="auto"/>
      </w:pBdr>
      <w:jc w:val="both"/>
    </w:pPr>
    <w:r>
      <w:rPr>
        <w:rFonts w:ascii="微软雅黑" w:eastAsia="微软雅黑" w:hAnsi="微软雅黑"/>
        <w:b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7E318A39" wp14:editId="4D90B826">
          <wp:simplePos x="0" y="0"/>
          <wp:positionH relativeFrom="column">
            <wp:posOffset>-539115</wp:posOffset>
          </wp:positionH>
          <wp:positionV relativeFrom="paragraph">
            <wp:posOffset>-511810</wp:posOffset>
          </wp:positionV>
          <wp:extent cx="6791325" cy="631825"/>
          <wp:effectExtent l="0" t="0" r="9525" b="0"/>
          <wp:wrapNone/>
          <wp:docPr id="14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26E"/>
    <w:multiLevelType w:val="hybridMultilevel"/>
    <w:tmpl w:val="AB08FF98"/>
    <w:lvl w:ilvl="0" w:tplc="0CCE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F266AA"/>
    <w:multiLevelType w:val="hybridMultilevel"/>
    <w:tmpl w:val="99C236D0"/>
    <w:lvl w:ilvl="0" w:tplc="5B9E24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040418"/>
    <w:multiLevelType w:val="hybridMultilevel"/>
    <w:tmpl w:val="8ACA0570"/>
    <w:lvl w:ilvl="0" w:tplc="A142D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450AD9"/>
    <w:multiLevelType w:val="hybridMultilevel"/>
    <w:tmpl w:val="4D88B524"/>
    <w:lvl w:ilvl="0" w:tplc="387E9B68">
      <w:start w:val="2"/>
      <w:numFmt w:val="decimal"/>
      <w:lvlText w:val="%1"/>
      <w:lvlJc w:val="left"/>
      <w:pPr>
        <w:ind w:left="636" w:hanging="360"/>
      </w:pPr>
      <w:rPr>
        <w:rFonts w:ascii="微软雅黑" w:eastAsia="微软雅黑" w:hAnsi="微软雅黑" w:cs="Times New Roman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4" w15:restartNumberingAfterBreak="0">
    <w:nsid w:val="339F1789"/>
    <w:multiLevelType w:val="hybridMultilevel"/>
    <w:tmpl w:val="1690D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F67CD9"/>
    <w:multiLevelType w:val="hybridMultilevel"/>
    <w:tmpl w:val="D9F8924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1223E29"/>
    <w:multiLevelType w:val="hybridMultilevel"/>
    <w:tmpl w:val="53BCE9B4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32215AF"/>
    <w:multiLevelType w:val="hybridMultilevel"/>
    <w:tmpl w:val="7C58AC66"/>
    <w:lvl w:ilvl="0" w:tplc="D9F87A1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7C66C4"/>
    <w:multiLevelType w:val="hybridMultilevel"/>
    <w:tmpl w:val="8D08F582"/>
    <w:lvl w:ilvl="0" w:tplc="6F3CBBD0">
      <w:start w:val="1"/>
      <w:numFmt w:val="decimal"/>
      <w:lvlText w:val="%1、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9" w15:restartNumberingAfterBreak="0">
    <w:nsid w:val="5F700A9D"/>
    <w:multiLevelType w:val="hybridMultilevel"/>
    <w:tmpl w:val="3CEC954C"/>
    <w:lvl w:ilvl="0" w:tplc="56520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E94E0D"/>
    <w:multiLevelType w:val="hybridMultilevel"/>
    <w:tmpl w:val="7FA67E58"/>
    <w:lvl w:ilvl="0" w:tplc="9E8875B0">
      <w:start w:val="1"/>
      <w:numFmt w:val="decimal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1" w15:restartNumberingAfterBreak="0">
    <w:nsid w:val="6D423A97"/>
    <w:multiLevelType w:val="hybridMultilevel"/>
    <w:tmpl w:val="EE50103A"/>
    <w:lvl w:ilvl="0" w:tplc="1340F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283F5C"/>
    <w:multiLevelType w:val="hybridMultilevel"/>
    <w:tmpl w:val="7AB4D9D6"/>
    <w:lvl w:ilvl="0" w:tplc="01A8DF98">
      <w:start w:val="1"/>
      <w:numFmt w:val="decimal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3" w15:restartNumberingAfterBreak="0">
    <w:nsid w:val="775017B2"/>
    <w:multiLevelType w:val="hybridMultilevel"/>
    <w:tmpl w:val="9A1CB77C"/>
    <w:lvl w:ilvl="0" w:tplc="14C08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8913B3"/>
    <w:multiLevelType w:val="hybridMultilevel"/>
    <w:tmpl w:val="BDEA2A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7B886BD5"/>
    <w:multiLevelType w:val="hybridMultilevel"/>
    <w:tmpl w:val="C80ADFDE"/>
    <w:lvl w:ilvl="0" w:tplc="6868E1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CF04CEB"/>
    <w:multiLevelType w:val="hybridMultilevel"/>
    <w:tmpl w:val="506817DA"/>
    <w:lvl w:ilvl="0" w:tplc="9DE6F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CF340EC"/>
    <w:multiLevelType w:val="hybridMultilevel"/>
    <w:tmpl w:val="6BD2B0AA"/>
    <w:lvl w:ilvl="0" w:tplc="AA760CEE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13"/>
  </w:num>
  <w:num w:numId="6">
    <w:abstractNumId w:val="16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17"/>
  </w:num>
  <w:num w:numId="12">
    <w:abstractNumId w:val="5"/>
  </w:num>
  <w:num w:numId="13">
    <w:abstractNumId w:val="14"/>
  </w:num>
  <w:num w:numId="14">
    <w:abstractNumId w:val="6"/>
  </w:num>
  <w:num w:numId="15">
    <w:abstractNumId w:val="15"/>
  </w:num>
  <w:num w:numId="16">
    <w:abstractNumId w:val="1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84"/>
    <w:rsid w:val="00000FD5"/>
    <w:rsid w:val="000034B5"/>
    <w:rsid w:val="000134E8"/>
    <w:rsid w:val="00024835"/>
    <w:rsid w:val="0002506E"/>
    <w:rsid w:val="00026CD1"/>
    <w:rsid w:val="00040A92"/>
    <w:rsid w:val="00040E55"/>
    <w:rsid w:val="00042F0A"/>
    <w:rsid w:val="00046C79"/>
    <w:rsid w:val="000479C1"/>
    <w:rsid w:val="00047CBB"/>
    <w:rsid w:val="00050F70"/>
    <w:rsid w:val="00054DC9"/>
    <w:rsid w:val="0006527C"/>
    <w:rsid w:val="00066B4A"/>
    <w:rsid w:val="00067794"/>
    <w:rsid w:val="00072EB2"/>
    <w:rsid w:val="00077766"/>
    <w:rsid w:val="00077EC3"/>
    <w:rsid w:val="0008676B"/>
    <w:rsid w:val="000918D2"/>
    <w:rsid w:val="000A0B68"/>
    <w:rsid w:val="000A2437"/>
    <w:rsid w:val="000B7F31"/>
    <w:rsid w:val="000C67BA"/>
    <w:rsid w:val="000C7BA3"/>
    <w:rsid w:val="000C7E97"/>
    <w:rsid w:val="000E3409"/>
    <w:rsid w:val="000E3510"/>
    <w:rsid w:val="000E3BB2"/>
    <w:rsid w:val="000E6F45"/>
    <w:rsid w:val="000E7A69"/>
    <w:rsid w:val="000F11A1"/>
    <w:rsid w:val="000F3CF3"/>
    <w:rsid w:val="000F4859"/>
    <w:rsid w:val="000F54FE"/>
    <w:rsid w:val="0010111E"/>
    <w:rsid w:val="001013C4"/>
    <w:rsid w:val="0010193B"/>
    <w:rsid w:val="001033E4"/>
    <w:rsid w:val="00104BCA"/>
    <w:rsid w:val="00107747"/>
    <w:rsid w:val="001171AB"/>
    <w:rsid w:val="0012033F"/>
    <w:rsid w:val="00122B47"/>
    <w:rsid w:val="00126CD4"/>
    <w:rsid w:val="00130396"/>
    <w:rsid w:val="00134116"/>
    <w:rsid w:val="001378EF"/>
    <w:rsid w:val="00137BF5"/>
    <w:rsid w:val="00141599"/>
    <w:rsid w:val="00145312"/>
    <w:rsid w:val="001465BA"/>
    <w:rsid w:val="001476A2"/>
    <w:rsid w:val="001527E5"/>
    <w:rsid w:val="00155AB0"/>
    <w:rsid w:val="00157EC0"/>
    <w:rsid w:val="00160882"/>
    <w:rsid w:val="00162A02"/>
    <w:rsid w:val="00165203"/>
    <w:rsid w:val="00167431"/>
    <w:rsid w:val="001735A2"/>
    <w:rsid w:val="00175953"/>
    <w:rsid w:val="00177957"/>
    <w:rsid w:val="0018277D"/>
    <w:rsid w:val="00186DE8"/>
    <w:rsid w:val="00187BB8"/>
    <w:rsid w:val="00187E33"/>
    <w:rsid w:val="00197040"/>
    <w:rsid w:val="001A358D"/>
    <w:rsid w:val="001A376E"/>
    <w:rsid w:val="001A56E0"/>
    <w:rsid w:val="001A5A6C"/>
    <w:rsid w:val="001A75CA"/>
    <w:rsid w:val="001C0A6B"/>
    <w:rsid w:val="001C5A8F"/>
    <w:rsid w:val="001C67F1"/>
    <w:rsid w:val="001D1938"/>
    <w:rsid w:val="001D1E55"/>
    <w:rsid w:val="001D6F88"/>
    <w:rsid w:val="001D7DC6"/>
    <w:rsid w:val="001E4C58"/>
    <w:rsid w:val="001E5B11"/>
    <w:rsid w:val="001F179D"/>
    <w:rsid w:val="001F6AFD"/>
    <w:rsid w:val="00201CEA"/>
    <w:rsid w:val="00207130"/>
    <w:rsid w:val="00211836"/>
    <w:rsid w:val="00224032"/>
    <w:rsid w:val="002267F4"/>
    <w:rsid w:val="00231112"/>
    <w:rsid w:val="0023512C"/>
    <w:rsid w:val="0023561A"/>
    <w:rsid w:val="002360A6"/>
    <w:rsid w:val="00240F55"/>
    <w:rsid w:val="0024195C"/>
    <w:rsid w:val="00243AD2"/>
    <w:rsid w:val="0024537F"/>
    <w:rsid w:val="00246D0E"/>
    <w:rsid w:val="00247483"/>
    <w:rsid w:val="00251EB8"/>
    <w:rsid w:val="0025241E"/>
    <w:rsid w:val="00256A5A"/>
    <w:rsid w:val="00262B36"/>
    <w:rsid w:val="00262B8F"/>
    <w:rsid w:val="00265826"/>
    <w:rsid w:val="002708E8"/>
    <w:rsid w:val="00275263"/>
    <w:rsid w:val="00275AE1"/>
    <w:rsid w:val="002820E2"/>
    <w:rsid w:val="00283D48"/>
    <w:rsid w:val="00285D21"/>
    <w:rsid w:val="00293722"/>
    <w:rsid w:val="00294F15"/>
    <w:rsid w:val="00297599"/>
    <w:rsid w:val="002A0989"/>
    <w:rsid w:val="002A6150"/>
    <w:rsid w:val="002B297E"/>
    <w:rsid w:val="002B3F6E"/>
    <w:rsid w:val="002B5A25"/>
    <w:rsid w:val="002B693A"/>
    <w:rsid w:val="002D097E"/>
    <w:rsid w:val="002D3806"/>
    <w:rsid w:val="002D3815"/>
    <w:rsid w:val="002E368A"/>
    <w:rsid w:val="002E5F7B"/>
    <w:rsid w:val="002E7779"/>
    <w:rsid w:val="002F1389"/>
    <w:rsid w:val="002F2BAB"/>
    <w:rsid w:val="00301D79"/>
    <w:rsid w:val="0031570A"/>
    <w:rsid w:val="00320D4C"/>
    <w:rsid w:val="00321BA8"/>
    <w:rsid w:val="00322B93"/>
    <w:rsid w:val="00323D10"/>
    <w:rsid w:val="00327B0A"/>
    <w:rsid w:val="00327EB0"/>
    <w:rsid w:val="003307BA"/>
    <w:rsid w:val="00331248"/>
    <w:rsid w:val="00331527"/>
    <w:rsid w:val="0033249A"/>
    <w:rsid w:val="0033653A"/>
    <w:rsid w:val="00336C7C"/>
    <w:rsid w:val="0034043D"/>
    <w:rsid w:val="0034252C"/>
    <w:rsid w:val="0034404B"/>
    <w:rsid w:val="00344C4A"/>
    <w:rsid w:val="00345471"/>
    <w:rsid w:val="003459A2"/>
    <w:rsid w:val="003502BE"/>
    <w:rsid w:val="00351098"/>
    <w:rsid w:val="00351515"/>
    <w:rsid w:val="003526A3"/>
    <w:rsid w:val="00352777"/>
    <w:rsid w:val="00352CA3"/>
    <w:rsid w:val="003560F9"/>
    <w:rsid w:val="0035731C"/>
    <w:rsid w:val="00363F8C"/>
    <w:rsid w:val="0037108E"/>
    <w:rsid w:val="00375866"/>
    <w:rsid w:val="003774E0"/>
    <w:rsid w:val="0038293D"/>
    <w:rsid w:val="003849D0"/>
    <w:rsid w:val="00386004"/>
    <w:rsid w:val="003916EC"/>
    <w:rsid w:val="00392D76"/>
    <w:rsid w:val="00394E62"/>
    <w:rsid w:val="003971D2"/>
    <w:rsid w:val="003A2119"/>
    <w:rsid w:val="003A2947"/>
    <w:rsid w:val="003A57E1"/>
    <w:rsid w:val="003B0DC1"/>
    <w:rsid w:val="003B18E7"/>
    <w:rsid w:val="003B5278"/>
    <w:rsid w:val="003B6754"/>
    <w:rsid w:val="003B7888"/>
    <w:rsid w:val="003C5F26"/>
    <w:rsid w:val="003D141C"/>
    <w:rsid w:val="003D32EE"/>
    <w:rsid w:val="003E1628"/>
    <w:rsid w:val="003E5A55"/>
    <w:rsid w:val="003E7DCF"/>
    <w:rsid w:val="0040509B"/>
    <w:rsid w:val="00406685"/>
    <w:rsid w:val="00413441"/>
    <w:rsid w:val="004173BB"/>
    <w:rsid w:val="004178AE"/>
    <w:rsid w:val="004204D7"/>
    <w:rsid w:val="00431200"/>
    <w:rsid w:val="00431CEA"/>
    <w:rsid w:val="004333EE"/>
    <w:rsid w:val="00434325"/>
    <w:rsid w:val="00434C5A"/>
    <w:rsid w:val="00434D03"/>
    <w:rsid w:val="00437DA1"/>
    <w:rsid w:val="0044047E"/>
    <w:rsid w:val="004413CF"/>
    <w:rsid w:val="00441C3A"/>
    <w:rsid w:val="00442D8F"/>
    <w:rsid w:val="00443E8F"/>
    <w:rsid w:val="00453124"/>
    <w:rsid w:val="004554BA"/>
    <w:rsid w:val="00455CE6"/>
    <w:rsid w:val="0046046A"/>
    <w:rsid w:val="00464C4D"/>
    <w:rsid w:val="0046654A"/>
    <w:rsid w:val="00471D9B"/>
    <w:rsid w:val="004729B9"/>
    <w:rsid w:val="004748BA"/>
    <w:rsid w:val="00477AB2"/>
    <w:rsid w:val="00485EA5"/>
    <w:rsid w:val="004874D1"/>
    <w:rsid w:val="004901BF"/>
    <w:rsid w:val="00490C5E"/>
    <w:rsid w:val="004916E5"/>
    <w:rsid w:val="00492620"/>
    <w:rsid w:val="00492CBE"/>
    <w:rsid w:val="00495D19"/>
    <w:rsid w:val="00497029"/>
    <w:rsid w:val="004A0BD3"/>
    <w:rsid w:val="004A0E88"/>
    <w:rsid w:val="004A2F36"/>
    <w:rsid w:val="004B4C95"/>
    <w:rsid w:val="004C00E2"/>
    <w:rsid w:val="004C43F7"/>
    <w:rsid w:val="004D48C6"/>
    <w:rsid w:val="004E49C7"/>
    <w:rsid w:val="004F1F2A"/>
    <w:rsid w:val="004F3C45"/>
    <w:rsid w:val="004F436C"/>
    <w:rsid w:val="004F4ECD"/>
    <w:rsid w:val="004F716C"/>
    <w:rsid w:val="00502D5A"/>
    <w:rsid w:val="00503DC1"/>
    <w:rsid w:val="00504957"/>
    <w:rsid w:val="00504D8A"/>
    <w:rsid w:val="00506184"/>
    <w:rsid w:val="00507946"/>
    <w:rsid w:val="005123FD"/>
    <w:rsid w:val="0051468F"/>
    <w:rsid w:val="005204A6"/>
    <w:rsid w:val="005224AB"/>
    <w:rsid w:val="005333A8"/>
    <w:rsid w:val="00534B90"/>
    <w:rsid w:val="00536440"/>
    <w:rsid w:val="00540FBF"/>
    <w:rsid w:val="005416B1"/>
    <w:rsid w:val="005449AA"/>
    <w:rsid w:val="00546C0B"/>
    <w:rsid w:val="005505FA"/>
    <w:rsid w:val="00553749"/>
    <w:rsid w:val="0056252F"/>
    <w:rsid w:val="00562C49"/>
    <w:rsid w:val="0056402E"/>
    <w:rsid w:val="00566038"/>
    <w:rsid w:val="005676E1"/>
    <w:rsid w:val="00571D34"/>
    <w:rsid w:val="00577E83"/>
    <w:rsid w:val="0058523A"/>
    <w:rsid w:val="00586741"/>
    <w:rsid w:val="005908A2"/>
    <w:rsid w:val="00590A5A"/>
    <w:rsid w:val="00593FB0"/>
    <w:rsid w:val="00594BFA"/>
    <w:rsid w:val="0059542A"/>
    <w:rsid w:val="005A2791"/>
    <w:rsid w:val="005A4410"/>
    <w:rsid w:val="005B2C7B"/>
    <w:rsid w:val="005B45D1"/>
    <w:rsid w:val="005B4933"/>
    <w:rsid w:val="005C15E6"/>
    <w:rsid w:val="005C59E4"/>
    <w:rsid w:val="005D09CA"/>
    <w:rsid w:val="005E5C40"/>
    <w:rsid w:val="005E5DDA"/>
    <w:rsid w:val="005E6659"/>
    <w:rsid w:val="005F22BD"/>
    <w:rsid w:val="005F30F0"/>
    <w:rsid w:val="0060010A"/>
    <w:rsid w:val="00600DE3"/>
    <w:rsid w:val="006038D1"/>
    <w:rsid w:val="0061454D"/>
    <w:rsid w:val="0061564B"/>
    <w:rsid w:val="00617169"/>
    <w:rsid w:val="00620999"/>
    <w:rsid w:val="00621C9C"/>
    <w:rsid w:val="0062435A"/>
    <w:rsid w:val="00626444"/>
    <w:rsid w:val="006266D1"/>
    <w:rsid w:val="00626DD3"/>
    <w:rsid w:val="00634C6F"/>
    <w:rsid w:val="00635E9D"/>
    <w:rsid w:val="00643DF8"/>
    <w:rsid w:val="00644FE0"/>
    <w:rsid w:val="0064542D"/>
    <w:rsid w:val="0065258B"/>
    <w:rsid w:val="006539B8"/>
    <w:rsid w:val="0065445C"/>
    <w:rsid w:val="00663296"/>
    <w:rsid w:val="00663B9D"/>
    <w:rsid w:val="006658DA"/>
    <w:rsid w:val="00666033"/>
    <w:rsid w:val="00667387"/>
    <w:rsid w:val="00670BAB"/>
    <w:rsid w:val="0067113F"/>
    <w:rsid w:val="00672DEC"/>
    <w:rsid w:val="006732F3"/>
    <w:rsid w:val="00683338"/>
    <w:rsid w:val="00683A68"/>
    <w:rsid w:val="006858AF"/>
    <w:rsid w:val="006901D5"/>
    <w:rsid w:val="0069734B"/>
    <w:rsid w:val="006A4A25"/>
    <w:rsid w:val="006B24BB"/>
    <w:rsid w:val="006B4B8E"/>
    <w:rsid w:val="006C314D"/>
    <w:rsid w:val="006C35F6"/>
    <w:rsid w:val="006C6AB6"/>
    <w:rsid w:val="006C7AF4"/>
    <w:rsid w:val="006D18E1"/>
    <w:rsid w:val="006D54FA"/>
    <w:rsid w:val="006D5558"/>
    <w:rsid w:val="006D6B72"/>
    <w:rsid w:val="006E117C"/>
    <w:rsid w:val="006E2BB4"/>
    <w:rsid w:val="006E3AFA"/>
    <w:rsid w:val="006E45EF"/>
    <w:rsid w:val="006F12AC"/>
    <w:rsid w:val="006F38A3"/>
    <w:rsid w:val="006F4CD2"/>
    <w:rsid w:val="006F5E91"/>
    <w:rsid w:val="006F69EE"/>
    <w:rsid w:val="006F738D"/>
    <w:rsid w:val="00700244"/>
    <w:rsid w:val="00704486"/>
    <w:rsid w:val="007069CF"/>
    <w:rsid w:val="00707CE2"/>
    <w:rsid w:val="00711AF0"/>
    <w:rsid w:val="00711BDD"/>
    <w:rsid w:val="0071231B"/>
    <w:rsid w:val="00715F5C"/>
    <w:rsid w:val="00715FB2"/>
    <w:rsid w:val="007228D6"/>
    <w:rsid w:val="00730148"/>
    <w:rsid w:val="00732318"/>
    <w:rsid w:val="00733B2F"/>
    <w:rsid w:val="00734EEA"/>
    <w:rsid w:val="00741278"/>
    <w:rsid w:val="007415D5"/>
    <w:rsid w:val="00741677"/>
    <w:rsid w:val="007439BD"/>
    <w:rsid w:val="00743C43"/>
    <w:rsid w:val="00745DC6"/>
    <w:rsid w:val="00747756"/>
    <w:rsid w:val="007502CD"/>
    <w:rsid w:val="00755DFC"/>
    <w:rsid w:val="00756A0D"/>
    <w:rsid w:val="007576E5"/>
    <w:rsid w:val="0076009F"/>
    <w:rsid w:val="0076093F"/>
    <w:rsid w:val="00763B5C"/>
    <w:rsid w:val="007655B9"/>
    <w:rsid w:val="00765B94"/>
    <w:rsid w:val="00767447"/>
    <w:rsid w:val="0077738D"/>
    <w:rsid w:val="00780B9E"/>
    <w:rsid w:val="00783EB5"/>
    <w:rsid w:val="0079005C"/>
    <w:rsid w:val="007972C8"/>
    <w:rsid w:val="007A3778"/>
    <w:rsid w:val="007A3BD8"/>
    <w:rsid w:val="007B3200"/>
    <w:rsid w:val="007B4422"/>
    <w:rsid w:val="007C49AE"/>
    <w:rsid w:val="007C5882"/>
    <w:rsid w:val="007D05AB"/>
    <w:rsid w:val="007D55F9"/>
    <w:rsid w:val="007D68AF"/>
    <w:rsid w:val="007D7C04"/>
    <w:rsid w:val="007E0E10"/>
    <w:rsid w:val="007E1EF8"/>
    <w:rsid w:val="007E576A"/>
    <w:rsid w:val="007F27FA"/>
    <w:rsid w:val="0080090D"/>
    <w:rsid w:val="00802476"/>
    <w:rsid w:val="00806356"/>
    <w:rsid w:val="00806967"/>
    <w:rsid w:val="0081309C"/>
    <w:rsid w:val="008133E4"/>
    <w:rsid w:val="008167C4"/>
    <w:rsid w:val="00817854"/>
    <w:rsid w:val="00820072"/>
    <w:rsid w:val="0082111D"/>
    <w:rsid w:val="00825738"/>
    <w:rsid w:val="00832BD7"/>
    <w:rsid w:val="00840AEE"/>
    <w:rsid w:val="00846914"/>
    <w:rsid w:val="0085080D"/>
    <w:rsid w:val="00865D3A"/>
    <w:rsid w:val="008674F8"/>
    <w:rsid w:val="00872865"/>
    <w:rsid w:val="00875779"/>
    <w:rsid w:val="00880E3D"/>
    <w:rsid w:val="00881329"/>
    <w:rsid w:val="00881D86"/>
    <w:rsid w:val="00885999"/>
    <w:rsid w:val="00891122"/>
    <w:rsid w:val="0089376F"/>
    <w:rsid w:val="00893F3C"/>
    <w:rsid w:val="00894D80"/>
    <w:rsid w:val="008A29EA"/>
    <w:rsid w:val="008A3E54"/>
    <w:rsid w:val="008B0033"/>
    <w:rsid w:val="008B04E0"/>
    <w:rsid w:val="008B2D9D"/>
    <w:rsid w:val="008B529B"/>
    <w:rsid w:val="008C21BB"/>
    <w:rsid w:val="008C264E"/>
    <w:rsid w:val="008C35DC"/>
    <w:rsid w:val="008C4092"/>
    <w:rsid w:val="008C63B3"/>
    <w:rsid w:val="008C72A2"/>
    <w:rsid w:val="008D3169"/>
    <w:rsid w:val="008D722E"/>
    <w:rsid w:val="008D7D80"/>
    <w:rsid w:val="008E02E5"/>
    <w:rsid w:val="008F1BDB"/>
    <w:rsid w:val="008F22E4"/>
    <w:rsid w:val="008F71DD"/>
    <w:rsid w:val="00900273"/>
    <w:rsid w:val="009133F7"/>
    <w:rsid w:val="00915DB6"/>
    <w:rsid w:val="009212C3"/>
    <w:rsid w:val="00922507"/>
    <w:rsid w:val="009266C9"/>
    <w:rsid w:val="00930740"/>
    <w:rsid w:val="00931DE1"/>
    <w:rsid w:val="009332A5"/>
    <w:rsid w:val="00933709"/>
    <w:rsid w:val="0093403F"/>
    <w:rsid w:val="00941FE5"/>
    <w:rsid w:val="009431BC"/>
    <w:rsid w:val="00945132"/>
    <w:rsid w:val="00945684"/>
    <w:rsid w:val="00946617"/>
    <w:rsid w:val="00947DBA"/>
    <w:rsid w:val="00953DF1"/>
    <w:rsid w:val="00956B76"/>
    <w:rsid w:val="0095724E"/>
    <w:rsid w:val="0096420A"/>
    <w:rsid w:val="0096426F"/>
    <w:rsid w:val="00965971"/>
    <w:rsid w:val="00965EE0"/>
    <w:rsid w:val="00970A64"/>
    <w:rsid w:val="00970EAC"/>
    <w:rsid w:val="00975C90"/>
    <w:rsid w:val="00982E31"/>
    <w:rsid w:val="009845FD"/>
    <w:rsid w:val="009901B8"/>
    <w:rsid w:val="00990984"/>
    <w:rsid w:val="00991E5E"/>
    <w:rsid w:val="00993A2C"/>
    <w:rsid w:val="00994242"/>
    <w:rsid w:val="009A33DC"/>
    <w:rsid w:val="009A46E5"/>
    <w:rsid w:val="009B19F5"/>
    <w:rsid w:val="009B4ACA"/>
    <w:rsid w:val="009B4F6A"/>
    <w:rsid w:val="009C03A6"/>
    <w:rsid w:val="009C0F06"/>
    <w:rsid w:val="009C1789"/>
    <w:rsid w:val="009C6D3E"/>
    <w:rsid w:val="009C7F7E"/>
    <w:rsid w:val="009D0F1F"/>
    <w:rsid w:val="009D63C9"/>
    <w:rsid w:val="009E3C02"/>
    <w:rsid w:val="009E5518"/>
    <w:rsid w:val="009F3C95"/>
    <w:rsid w:val="009F42FF"/>
    <w:rsid w:val="009F46E4"/>
    <w:rsid w:val="009F6D25"/>
    <w:rsid w:val="00A009DB"/>
    <w:rsid w:val="00A01F7B"/>
    <w:rsid w:val="00A030C2"/>
    <w:rsid w:val="00A03324"/>
    <w:rsid w:val="00A11DE9"/>
    <w:rsid w:val="00A13C86"/>
    <w:rsid w:val="00A16B99"/>
    <w:rsid w:val="00A176DC"/>
    <w:rsid w:val="00A22CE0"/>
    <w:rsid w:val="00A2396A"/>
    <w:rsid w:val="00A30B2B"/>
    <w:rsid w:val="00A32A97"/>
    <w:rsid w:val="00A41625"/>
    <w:rsid w:val="00A41FD5"/>
    <w:rsid w:val="00A42D78"/>
    <w:rsid w:val="00A44A76"/>
    <w:rsid w:val="00A53A99"/>
    <w:rsid w:val="00A56CED"/>
    <w:rsid w:val="00A61B8A"/>
    <w:rsid w:val="00A630AA"/>
    <w:rsid w:val="00A639C3"/>
    <w:rsid w:val="00A64B98"/>
    <w:rsid w:val="00A64DCD"/>
    <w:rsid w:val="00A66161"/>
    <w:rsid w:val="00A72E44"/>
    <w:rsid w:val="00A75586"/>
    <w:rsid w:val="00A77843"/>
    <w:rsid w:val="00A7796C"/>
    <w:rsid w:val="00A8163B"/>
    <w:rsid w:val="00A83E82"/>
    <w:rsid w:val="00A855E4"/>
    <w:rsid w:val="00A85880"/>
    <w:rsid w:val="00AA12CB"/>
    <w:rsid w:val="00AA1E48"/>
    <w:rsid w:val="00AA2F70"/>
    <w:rsid w:val="00AA538A"/>
    <w:rsid w:val="00AB326D"/>
    <w:rsid w:val="00AB4D46"/>
    <w:rsid w:val="00AB7780"/>
    <w:rsid w:val="00AB77CF"/>
    <w:rsid w:val="00AC0322"/>
    <w:rsid w:val="00AC21AB"/>
    <w:rsid w:val="00AC241F"/>
    <w:rsid w:val="00AC651A"/>
    <w:rsid w:val="00AD747C"/>
    <w:rsid w:val="00AE2D85"/>
    <w:rsid w:val="00AF05D5"/>
    <w:rsid w:val="00AF3060"/>
    <w:rsid w:val="00AF444E"/>
    <w:rsid w:val="00B066B4"/>
    <w:rsid w:val="00B16B18"/>
    <w:rsid w:val="00B176AF"/>
    <w:rsid w:val="00B200C1"/>
    <w:rsid w:val="00B2034A"/>
    <w:rsid w:val="00B25F77"/>
    <w:rsid w:val="00B26C11"/>
    <w:rsid w:val="00B32A82"/>
    <w:rsid w:val="00B360D5"/>
    <w:rsid w:val="00B41F55"/>
    <w:rsid w:val="00B426B9"/>
    <w:rsid w:val="00B4525C"/>
    <w:rsid w:val="00B460F4"/>
    <w:rsid w:val="00B47C21"/>
    <w:rsid w:val="00B55799"/>
    <w:rsid w:val="00B60FE0"/>
    <w:rsid w:val="00B65AEC"/>
    <w:rsid w:val="00B6785A"/>
    <w:rsid w:val="00B7185B"/>
    <w:rsid w:val="00B74BB3"/>
    <w:rsid w:val="00B75C32"/>
    <w:rsid w:val="00B7619D"/>
    <w:rsid w:val="00B769E6"/>
    <w:rsid w:val="00B86F0C"/>
    <w:rsid w:val="00B871AB"/>
    <w:rsid w:val="00B8727C"/>
    <w:rsid w:val="00B913D8"/>
    <w:rsid w:val="00B92493"/>
    <w:rsid w:val="00B93F99"/>
    <w:rsid w:val="00B9684D"/>
    <w:rsid w:val="00BA4722"/>
    <w:rsid w:val="00BA57F7"/>
    <w:rsid w:val="00BA78CF"/>
    <w:rsid w:val="00BB1574"/>
    <w:rsid w:val="00BB21EE"/>
    <w:rsid w:val="00BB370A"/>
    <w:rsid w:val="00BB5C5D"/>
    <w:rsid w:val="00BC2498"/>
    <w:rsid w:val="00BC4914"/>
    <w:rsid w:val="00BD0A8C"/>
    <w:rsid w:val="00BD5128"/>
    <w:rsid w:val="00BD53E3"/>
    <w:rsid w:val="00BD64F1"/>
    <w:rsid w:val="00BD6BCE"/>
    <w:rsid w:val="00BD7402"/>
    <w:rsid w:val="00BD7D20"/>
    <w:rsid w:val="00BE022E"/>
    <w:rsid w:val="00BE20DE"/>
    <w:rsid w:val="00BE2EEF"/>
    <w:rsid w:val="00BE3A64"/>
    <w:rsid w:val="00BF078D"/>
    <w:rsid w:val="00BF136A"/>
    <w:rsid w:val="00BF3956"/>
    <w:rsid w:val="00BF5608"/>
    <w:rsid w:val="00BF65F2"/>
    <w:rsid w:val="00BF6632"/>
    <w:rsid w:val="00BF7159"/>
    <w:rsid w:val="00C01826"/>
    <w:rsid w:val="00C023F8"/>
    <w:rsid w:val="00C02ECA"/>
    <w:rsid w:val="00C04FAB"/>
    <w:rsid w:val="00C0533F"/>
    <w:rsid w:val="00C0797E"/>
    <w:rsid w:val="00C12EA4"/>
    <w:rsid w:val="00C155F3"/>
    <w:rsid w:val="00C200EE"/>
    <w:rsid w:val="00C3209F"/>
    <w:rsid w:val="00C3724F"/>
    <w:rsid w:val="00C3738D"/>
    <w:rsid w:val="00C52004"/>
    <w:rsid w:val="00C73645"/>
    <w:rsid w:val="00C80A49"/>
    <w:rsid w:val="00C8345E"/>
    <w:rsid w:val="00C847F2"/>
    <w:rsid w:val="00C84CD7"/>
    <w:rsid w:val="00C868BC"/>
    <w:rsid w:val="00C87EF8"/>
    <w:rsid w:val="00C905A9"/>
    <w:rsid w:val="00C90831"/>
    <w:rsid w:val="00C93E32"/>
    <w:rsid w:val="00C94933"/>
    <w:rsid w:val="00C96A03"/>
    <w:rsid w:val="00C97681"/>
    <w:rsid w:val="00CA0263"/>
    <w:rsid w:val="00CA6DA7"/>
    <w:rsid w:val="00CB197B"/>
    <w:rsid w:val="00CB5F4B"/>
    <w:rsid w:val="00CB72F8"/>
    <w:rsid w:val="00CC3D02"/>
    <w:rsid w:val="00CC4CEF"/>
    <w:rsid w:val="00CC4CF2"/>
    <w:rsid w:val="00CC5870"/>
    <w:rsid w:val="00CD0A46"/>
    <w:rsid w:val="00CD171C"/>
    <w:rsid w:val="00CD4B1A"/>
    <w:rsid w:val="00CD7170"/>
    <w:rsid w:val="00CD7654"/>
    <w:rsid w:val="00CE46D8"/>
    <w:rsid w:val="00CE5455"/>
    <w:rsid w:val="00CE6BB1"/>
    <w:rsid w:val="00CE7B21"/>
    <w:rsid w:val="00CF0FC9"/>
    <w:rsid w:val="00D0476E"/>
    <w:rsid w:val="00D07503"/>
    <w:rsid w:val="00D12FF6"/>
    <w:rsid w:val="00D15A0E"/>
    <w:rsid w:val="00D1618F"/>
    <w:rsid w:val="00D20BD2"/>
    <w:rsid w:val="00D24FBF"/>
    <w:rsid w:val="00D25522"/>
    <w:rsid w:val="00D2641D"/>
    <w:rsid w:val="00D27893"/>
    <w:rsid w:val="00D367E0"/>
    <w:rsid w:val="00D55CF7"/>
    <w:rsid w:val="00D600D4"/>
    <w:rsid w:val="00D642B7"/>
    <w:rsid w:val="00D66760"/>
    <w:rsid w:val="00D75BB7"/>
    <w:rsid w:val="00D75F24"/>
    <w:rsid w:val="00D91BAE"/>
    <w:rsid w:val="00D94569"/>
    <w:rsid w:val="00D94833"/>
    <w:rsid w:val="00D949D5"/>
    <w:rsid w:val="00D96B88"/>
    <w:rsid w:val="00DA3BA5"/>
    <w:rsid w:val="00DB0193"/>
    <w:rsid w:val="00DB6BA5"/>
    <w:rsid w:val="00DC24EB"/>
    <w:rsid w:val="00DC50C6"/>
    <w:rsid w:val="00DC5C98"/>
    <w:rsid w:val="00DC60E6"/>
    <w:rsid w:val="00DC6DC5"/>
    <w:rsid w:val="00DC7687"/>
    <w:rsid w:val="00DC7876"/>
    <w:rsid w:val="00DD4639"/>
    <w:rsid w:val="00DD476C"/>
    <w:rsid w:val="00DD71E4"/>
    <w:rsid w:val="00DE56DD"/>
    <w:rsid w:val="00DF2E53"/>
    <w:rsid w:val="00DF7824"/>
    <w:rsid w:val="00E00EC4"/>
    <w:rsid w:val="00E01E09"/>
    <w:rsid w:val="00E032EE"/>
    <w:rsid w:val="00E051C4"/>
    <w:rsid w:val="00E05DA6"/>
    <w:rsid w:val="00E061E8"/>
    <w:rsid w:val="00E13C56"/>
    <w:rsid w:val="00E15346"/>
    <w:rsid w:val="00E21F77"/>
    <w:rsid w:val="00E224BB"/>
    <w:rsid w:val="00E2286B"/>
    <w:rsid w:val="00E2785E"/>
    <w:rsid w:val="00E322DB"/>
    <w:rsid w:val="00E4335B"/>
    <w:rsid w:val="00E44B99"/>
    <w:rsid w:val="00E468C0"/>
    <w:rsid w:val="00E5138A"/>
    <w:rsid w:val="00E550E0"/>
    <w:rsid w:val="00E56EC3"/>
    <w:rsid w:val="00E61D4E"/>
    <w:rsid w:val="00E62064"/>
    <w:rsid w:val="00E67151"/>
    <w:rsid w:val="00E716B3"/>
    <w:rsid w:val="00E76998"/>
    <w:rsid w:val="00E85AB8"/>
    <w:rsid w:val="00E907B8"/>
    <w:rsid w:val="00E907F1"/>
    <w:rsid w:val="00E92039"/>
    <w:rsid w:val="00E94558"/>
    <w:rsid w:val="00E95203"/>
    <w:rsid w:val="00E9583A"/>
    <w:rsid w:val="00E972A5"/>
    <w:rsid w:val="00EA11F0"/>
    <w:rsid w:val="00EB0C81"/>
    <w:rsid w:val="00EB4E19"/>
    <w:rsid w:val="00EB67B7"/>
    <w:rsid w:val="00EB70ED"/>
    <w:rsid w:val="00EC48C8"/>
    <w:rsid w:val="00EC7871"/>
    <w:rsid w:val="00ED0359"/>
    <w:rsid w:val="00ED1747"/>
    <w:rsid w:val="00ED1E38"/>
    <w:rsid w:val="00ED5979"/>
    <w:rsid w:val="00ED6716"/>
    <w:rsid w:val="00EE28BD"/>
    <w:rsid w:val="00F02090"/>
    <w:rsid w:val="00F049FA"/>
    <w:rsid w:val="00F05815"/>
    <w:rsid w:val="00F10497"/>
    <w:rsid w:val="00F11BB1"/>
    <w:rsid w:val="00F12E8D"/>
    <w:rsid w:val="00F14802"/>
    <w:rsid w:val="00F23124"/>
    <w:rsid w:val="00F23668"/>
    <w:rsid w:val="00F23EB2"/>
    <w:rsid w:val="00F26959"/>
    <w:rsid w:val="00F3059F"/>
    <w:rsid w:val="00F330B1"/>
    <w:rsid w:val="00F345B0"/>
    <w:rsid w:val="00F3575B"/>
    <w:rsid w:val="00F36202"/>
    <w:rsid w:val="00F408B3"/>
    <w:rsid w:val="00F44B18"/>
    <w:rsid w:val="00F452DF"/>
    <w:rsid w:val="00F45C76"/>
    <w:rsid w:val="00F47B13"/>
    <w:rsid w:val="00F554AF"/>
    <w:rsid w:val="00F60214"/>
    <w:rsid w:val="00F606D9"/>
    <w:rsid w:val="00F60ED9"/>
    <w:rsid w:val="00F7138B"/>
    <w:rsid w:val="00F72712"/>
    <w:rsid w:val="00F74271"/>
    <w:rsid w:val="00F757C3"/>
    <w:rsid w:val="00F776AC"/>
    <w:rsid w:val="00F81FD2"/>
    <w:rsid w:val="00F838E1"/>
    <w:rsid w:val="00F916F1"/>
    <w:rsid w:val="00FA13B4"/>
    <w:rsid w:val="00FA5A71"/>
    <w:rsid w:val="00FB7954"/>
    <w:rsid w:val="00FC25BA"/>
    <w:rsid w:val="00FC314F"/>
    <w:rsid w:val="00FC40C5"/>
    <w:rsid w:val="00FC4A6D"/>
    <w:rsid w:val="00FC5F5A"/>
    <w:rsid w:val="00FC6C79"/>
    <w:rsid w:val="00FC7545"/>
    <w:rsid w:val="00FD2D73"/>
    <w:rsid w:val="00FD3D17"/>
    <w:rsid w:val="00FE1FD7"/>
    <w:rsid w:val="00FE7213"/>
    <w:rsid w:val="00FF0223"/>
    <w:rsid w:val="00FF0834"/>
    <w:rsid w:val="00FF4E86"/>
    <w:rsid w:val="00FF7379"/>
    <w:rsid w:val="00FF7823"/>
    <w:rsid w:val="08D528C2"/>
    <w:rsid w:val="0FE47550"/>
    <w:rsid w:val="16435EF8"/>
    <w:rsid w:val="18E83469"/>
    <w:rsid w:val="2738558F"/>
    <w:rsid w:val="2ABD31E1"/>
    <w:rsid w:val="43D83DD7"/>
    <w:rsid w:val="6D732BD1"/>
    <w:rsid w:val="78291DA1"/>
    <w:rsid w:val="7CC16CBC"/>
    <w:rsid w:val="7D9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8304049"/>
  <w15:docId w15:val="{1715A3E5-2B30-4D7A-A26A-CB1FE8A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  <w:rPr>
      <w:rFonts w:ascii="Times New Roman" w:hAnsi="Times New Roman"/>
      <w:sz w:val="21"/>
      <w:szCs w:val="20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d">
    <w:name w:val="List"/>
    <w:basedOn w:val="a"/>
    <w:unhideWhenUsed/>
    <w:pPr>
      <w:ind w:left="200" w:hangingChars="200" w:hanging="200"/>
      <w:contextualSpacing/>
    </w:p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1">
    <w:name w:val="index 1"/>
    <w:basedOn w:val="a"/>
    <w:next w:val="a"/>
    <w:unhideWhenUsed/>
  </w:style>
  <w:style w:type="character" w:styleId="af">
    <w:name w:val="Strong"/>
    <w:uiPriority w:val="22"/>
    <w:qFormat/>
    <w:rPr>
      <w:b/>
      <w:bCs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iPriority w:val="99"/>
    <w:unhideWhenUsed/>
    <w:rPr>
      <w:sz w:val="21"/>
      <w:szCs w:val="21"/>
    </w:rPr>
  </w:style>
  <w:style w:type="paragraph" w:customStyle="1" w:styleId="4">
    <w:name w:val="标题4"/>
    <w:basedOn w:val="1"/>
    <w:link w:val="4Char"/>
    <w:qFormat/>
    <w:pPr>
      <w:widowControl/>
      <w:spacing w:line="480" w:lineRule="exact"/>
      <w:ind w:right="300"/>
      <w:jc w:val="left"/>
    </w:pPr>
    <w:rPr>
      <w:rFonts w:ascii="微软雅黑" w:eastAsia="微软雅黑" w:hAnsi="微软雅黑" w:cs="微软雅黑"/>
      <w:color w:val="FF3300"/>
      <w:kern w:val="0"/>
      <w:sz w:val="28"/>
      <w:szCs w:val="28"/>
      <w:u w:val="single"/>
      <w:shd w:val="clear" w:color="auto" w:fill="FFFFFF"/>
    </w:rPr>
  </w:style>
  <w:style w:type="paragraph" w:customStyle="1" w:styleId="2">
    <w:name w:val="副标题2"/>
    <w:basedOn w:val="ab"/>
    <w:link w:val="2Char"/>
    <w:qFormat/>
    <w:pPr>
      <w:spacing w:after="240" w:line="480" w:lineRule="exact"/>
      <w:jc w:val="left"/>
    </w:pPr>
    <w:rPr>
      <w:rFonts w:ascii="微软雅黑" w:eastAsia="微软雅黑" w:hAnsi="微软雅黑" w:cs="微软雅黑"/>
      <w:bCs w:val="0"/>
      <w:color w:val="FFC000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link w:val="a3"/>
    <w:uiPriority w:val="99"/>
    <w:rPr>
      <w:kern w:val="2"/>
      <w:sz w:val="21"/>
    </w:rPr>
  </w:style>
  <w:style w:type="character" w:customStyle="1" w:styleId="10">
    <w:name w:val="标题 1 字符"/>
    <w:link w:val="1"/>
    <w:uiPriority w:val="9"/>
    <w:rPr>
      <w:rFonts w:ascii="Cambria" w:hAnsi="Cambria"/>
      <w:b/>
      <w:bCs/>
      <w:kern w:val="44"/>
      <w:sz w:val="44"/>
      <w:szCs w:val="44"/>
    </w:rPr>
  </w:style>
  <w:style w:type="character" w:customStyle="1" w:styleId="4Char">
    <w:name w:val="标题4 Char"/>
    <w:link w:val="4"/>
    <w:rPr>
      <w:rFonts w:ascii="微软雅黑" w:eastAsia="微软雅黑" w:hAnsi="微软雅黑" w:cs="微软雅黑"/>
      <w:b/>
      <w:bCs/>
      <w:color w:val="FF3300"/>
      <w:sz w:val="28"/>
      <w:szCs w:val="28"/>
      <w:u w:val="single"/>
    </w:rPr>
  </w:style>
  <w:style w:type="character" w:customStyle="1" w:styleId="ac">
    <w:name w:val="副标题 字符"/>
    <w:link w:val="ab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Char">
    <w:name w:val="副标题2 Char"/>
    <w:link w:val="2"/>
    <w:rPr>
      <w:rFonts w:ascii="微软雅黑" w:eastAsia="微软雅黑" w:hAnsi="微软雅黑" w:cs="微软雅黑"/>
      <w:b/>
      <w:color w:val="FFC000"/>
      <w:kern w:val="28"/>
      <w:sz w:val="32"/>
      <w:szCs w:val="32"/>
    </w:rPr>
  </w:style>
  <w:style w:type="paragraph" w:styleId="af2">
    <w:name w:val="List Paragraph"/>
    <w:basedOn w:val="a"/>
    <w:uiPriority w:val="99"/>
    <w:rsid w:val="00755DFC"/>
    <w:pPr>
      <w:ind w:firstLineChars="200" w:firstLine="420"/>
    </w:pPr>
  </w:style>
  <w:style w:type="character" w:styleId="af3">
    <w:name w:val="FollowedHyperlink"/>
    <w:basedOn w:val="a0"/>
    <w:semiHidden/>
    <w:unhideWhenUsed/>
    <w:rsid w:val="00F74271"/>
    <w:rPr>
      <w:color w:val="800080" w:themeColor="followedHyperlink"/>
      <w:u w:val="single"/>
    </w:rPr>
  </w:style>
  <w:style w:type="paragraph" w:styleId="af4">
    <w:name w:val="Title"/>
    <w:basedOn w:val="a"/>
    <w:next w:val="a"/>
    <w:link w:val="af5"/>
    <w:uiPriority w:val="10"/>
    <w:qFormat/>
    <w:rsid w:val="00F058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标题 字符"/>
    <w:basedOn w:val="a0"/>
    <w:link w:val="af4"/>
    <w:uiPriority w:val="10"/>
    <w:rsid w:val="00F058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6">
    <w:name w:val="Date"/>
    <w:basedOn w:val="a"/>
    <w:next w:val="a"/>
    <w:link w:val="af7"/>
    <w:semiHidden/>
    <w:unhideWhenUsed/>
    <w:rsid w:val="0034043D"/>
    <w:pPr>
      <w:ind w:leftChars="2500" w:left="100"/>
    </w:pPr>
  </w:style>
  <w:style w:type="character" w:customStyle="1" w:styleId="af7">
    <w:name w:val="日期 字符"/>
    <w:basedOn w:val="a0"/>
    <w:link w:val="af6"/>
    <w:semiHidden/>
    <w:rsid w:val="0034043D"/>
    <w:rPr>
      <w:rFonts w:ascii="Cambria" w:hAnsi="Cambria" w:cs="Times New Roman"/>
      <w:kern w:val="2"/>
      <w:sz w:val="24"/>
      <w:szCs w:val="24"/>
    </w:rPr>
  </w:style>
  <w:style w:type="paragraph" w:styleId="af8">
    <w:name w:val="annotation subject"/>
    <w:basedOn w:val="a3"/>
    <w:next w:val="a3"/>
    <w:link w:val="af9"/>
    <w:semiHidden/>
    <w:unhideWhenUsed/>
    <w:rsid w:val="00BE2EEF"/>
    <w:rPr>
      <w:rFonts w:ascii="Cambria" w:hAnsi="Cambria"/>
      <w:b/>
      <w:bCs/>
      <w:sz w:val="24"/>
      <w:szCs w:val="24"/>
    </w:rPr>
  </w:style>
  <w:style w:type="character" w:customStyle="1" w:styleId="af9">
    <w:name w:val="批注主题 字符"/>
    <w:basedOn w:val="a4"/>
    <w:link w:val="af8"/>
    <w:semiHidden/>
    <w:rsid w:val="00BE2EEF"/>
    <w:rPr>
      <w:rFonts w:ascii="Cambria" w:hAnsi="Cambria" w:cs="Times New Roman"/>
      <w:b/>
      <w:bCs/>
      <w:kern w:val="2"/>
      <w:sz w:val="24"/>
      <w:szCs w:val="24"/>
    </w:rPr>
  </w:style>
  <w:style w:type="paragraph" w:customStyle="1" w:styleId="f14">
    <w:name w:val="f14"/>
    <w:basedOn w:val="a"/>
    <w:rsid w:val="00072E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2">
    <w:name w:val="未处理的提及1"/>
    <w:basedOn w:val="a0"/>
    <w:uiPriority w:val="99"/>
    <w:semiHidden/>
    <w:unhideWhenUsed/>
    <w:rsid w:val="001033E4"/>
    <w:rPr>
      <w:color w:val="808080"/>
      <w:shd w:val="clear" w:color="auto" w:fill="E6E6E6"/>
    </w:rPr>
  </w:style>
  <w:style w:type="table" w:styleId="afa">
    <w:name w:val="Table Grid"/>
    <w:basedOn w:val="a1"/>
    <w:uiPriority w:val="59"/>
    <w:rsid w:val="008D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8D7D8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List Table 3 Accent 2"/>
    <w:basedOn w:val="a1"/>
    <w:uiPriority w:val="48"/>
    <w:rsid w:val="0050618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afb">
    <w:name w:val="Revision"/>
    <w:hidden/>
    <w:uiPriority w:val="99"/>
    <w:semiHidden/>
    <w:rsid w:val="00C90831"/>
    <w:rPr>
      <w:rFonts w:ascii="Cambria" w:hAnsi="Cambr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iaozhao.gyyx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q.qq.com/?_wv=1027&amp;k=5md1E9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xiaozhao.gyyx.cn/Html/joinRouting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9943BB-5BE4-46AC-9C37-5673B933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1143</Words>
  <Characters>6517</Characters>
  <Application>Microsoft Office Word</Application>
  <DocSecurity>0</DocSecurity>
  <Lines>54</Lines>
  <Paragraphs>15</Paragraphs>
  <ScaleCrop>false</ScaleCrop>
  <Company>MS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光宇游戏2015届校园宣讲会</dc:title>
  <dc:creator>Stacia H</dc:creator>
  <cp:lastModifiedBy>H Stacia</cp:lastModifiedBy>
  <cp:revision>5</cp:revision>
  <dcterms:created xsi:type="dcterms:W3CDTF">2018-09-12T00:58:00Z</dcterms:created>
  <dcterms:modified xsi:type="dcterms:W3CDTF">2018-09-12T07:13:00Z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