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62" w:rsidRDefault="00CA461C" w:rsidP="00CA461C">
      <w:pPr>
        <w:pStyle w:val="a4"/>
        <w:spacing w:line="480" w:lineRule="auto"/>
        <w:jc w:val="center"/>
        <w:rPr>
          <w:rFonts w:ascii="彩虹小标宋" w:eastAsia="彩虹小标宋" w:cs="Times New Roman"/>
          <w:kern w:val="2"/>
          <w:sz w:val="36"/>
          <w:szCs w:val="36"/>
        </w:rPr>
      </w:pPr>
      <w:r>
        <w:rPr>
          <w:rFonts w:ascii="彩虹小标宋" w:eastAsia="彩虹小标宋" w:cs="Times New Roman" w:hint="eastAsia"/>
          <w:kern w:val="2"/>
          <w:sz w:val="36"/>
          <w:szCs w:val="36"/>
        </w:rPr>
        <w:t>中国建设银行2019年度</w:t>
      </w:r>
      <w:r w:rsidR="001A4762">
        <w:rPr>
          <w:rFonts w:ascii="彩虹小标宋" w:eastAsia="彩虹小标宋" w:cs="Times New Roman" w:hint="eastAsia"/>
          <w:kern w:val="2"/>
          <w:sz w:val="36"/>
          <w:szCs w:val="36"/>
        </w:rPr>
        <w:t>校园招聘</w:t>
      </w:r>
      <w:r w:rsidR="00AD4762">
        <w:rPr>
          <w:rFonts w:ascii="彩虹小标宋" w:eastAsia="彩虹小标宋" w:cs="Times New Roman" w:hint="eastAsia"/>
          <w:kern w:val="2"/>
          <w:sz w:val="36"/>
          <w:szCs w:val="36"/>
        </w:rPr>
        <w:t>天津地区</w:t>
      </w:r>
    </w:p>
    <w:p w:rsidR="00CA461C" w:rsidRDefault="00AD4762" w:rsidP="00CA461C">
      <w:pPr>
        <w:pStyle w:val="a4"/>
        <w:spacing w:line="480" w:lineRule="auto"/>
        <w:jc w:val="center"/>
        <w:rPr>
          <w:rFonts w:ascii="彩虹小标宋" w:eastAsia="彩虹小标宋" w:cs="Times New Roman"/>
          <w:kern w:val="2"/>
          <w:sz w:val="36"/>
          <w:szCs w:val="36"/>
        </w:rPr>
      </w:pPr>
      <w:r>
        <w:rPr>
          <w:rFonts w:ascii="彩虹小标宋" w:eastAsia="彩虹小标宋" w:cs="Times New Roman" w:hint="eastAsia"/>
          <w:kern w:val="2"/>
          <w:sz w:val="36"/>
          <w:szCs w:val="36"/>
        </w:rPr>
        <w:t>校园</w:t>
      </w:r>
      <w:r w:rsidR="00CA461C">
        <w:rPr>
          <w:rFonts w:ascii="彩虹小标宋" w:eastAsia="彩虹小标宋" w:cs="Times New Roman" w:hint="eastAsia"/>
          <w:kern w:val="2"/>
          <w:sz w:val="36"/>
          <w:szCs w:val="36"/>
        </w:rPr>
        <w:t>见面会</w:t>
      </w:r>
      <w:r w:rsidR="001A4762">
        <w:rPr>
          <w:rFonts w:ascii="彩虹小标宋" w:eastAsia="彩虹小标宋" w:cs="Times New Roman" w:hint="eastAsia"/>
          <w:kern w:val="2"/>
          <w:sz w:val="36"/>
          <w:szCs w:val="36"/>
        </w:rPr>
        <w:t>通知</w:t>
      </w:r>
    </w:p>
    <w:p w:rsidR="001A4762" w:rsidRDefault="001A4762" w:rsidP="001A4762">
      <w:pPr>
        <w:pStyle w:val="a4"/>
        <w:spacing w:line="480" w:lineRule="auto"/>
        <w:jc w:val="center"/>
        <w:rPr>
          <w:rFonts w:ascii="彩虹小标宋" w:eastAsia="彩虹小标宋" w:cs="Times New Roman"/>
          <w:kern w:val="2"/>
          <w:sz w:val="36"/>
          <w:szCs w:val="36"/>
        </w:rPr>
      </w:pPr>
    </w:p>
    <w:p w:rsidR="001A4762" w:rsidRPr="00701C24" w:rsidRDefault="001A4762" w:rsidP="00701C24">
      <w:pPr>
        <w:pStyle w:val="a4"/>
        <w:spacing w:line="560" w:lineRule="exact"/>
        <w:ind w:firstLineChars="200" w:firstLine="562"/>
        <w:rPr>
          <w:rFonts w:asciiTheme="majorEastAsia" w:eastAsiaTheme="majorEastAsia" w:hAnsiTheme="majorEastAsia"/>
          <w:b/>
          <w:bCs/>
          <w:sz w:val="28"/>
        </w:rPr>
      </w:pPr>
      <w:r w:rsidRPr="00701C24">
        <w:rPr>
          <w:rFonts w:asciiTheme="majorEastAsia" w:eastAsiaTheme="majorEastAsia" w:hAnsiTheme="majorEastAsia" w:hint="eastAsia"/>
          <w:b/>
          <w:bCs/>
          <w:sz w:val="28"/>
        </w:rPr>
        <w:t>一、见面会安排</w:t>
      </w:r>
    </w:p>
    <w:p w:rsidR="001A4762" w:rsidRPr="00FC5B4C" w:rsidRDefault="001A4762" w:rsidP="001A4762">
      <w:pPr>
        <w:pStyle w:val="a4"/>
        <w:spacing w:line="560" w:lineRule="exact"/>
        <w:ind w:firstLineChars="200" w:firstLine="560"/>
        <w:rPr>
          <w:sz w:val="28"/>
        </w:rPr>
      </w:pPr>
      <w:r w:rsidRPr="00FC5B4C">
        <w:rPr>
          <w:rFonts w:hint="eastAsia"/>
          <w:sz w:val="28"/>
        </w:rPr>
        <w:t>1、时间：2018</w:t>
      </w:r>
      <w:r w:rsidR="00B77BA9" w:rsidRPr="00FC5B4C">
        <w:rPr>
          <w:rFonts w:hint="eastAsia"/>
          <w:sz w:val="28"/>
        </w:rPr>
        <w:t>年</w:t>
      </w:r>
      <w:r w:rsidRPr="00FC5B4C">
        <w:rPr>
          <w:rFonts w:hint="eastAsia"/>
          <w:sz w:val="28"/>
        </w:rPr>
        <w:t>9月27日（周四）</w:t>
      </w:r>
      <w:r w:rsidR="00AD4762" w:rsidRPr="00FC5B4C">
        <w:rPr>
          <w:rFonts w:hint="eastAsia"/>
          <w:sz w:val="28"/>
        </w:rPr>
        <w:t>10:00-16:30</w:t>
      </w:r>
    </w:p>
    <w:p w:rsidR="001A4762" w:rsidRPr="00FC5B4C" w:rsidRDefault="001A4762" w:rsidP="001A4762">
      <w:pPr>
        <w:pStyle w:val="a4"/>
        <w:spacing w:line="560" w:lineRule="exact"/>
        <w:ind w:firstLineChars="200" w:firstLine="560"/>
        <w:rPr>
          <w:sz w:val="28"/>
        </w:rPr>
      </w:pPr>
      <w:r w:rsidRPr="00FC5B4C">
        <w:rPr>
          <w:rFonts w:hint="eastAsia"/>
          <w:sz w:val="28"/>
        </w:rPr>
        <w:t>2、地点：</w:t>
      </w:r>
      <w:r w:rsidR="00E96DA0" w:rsidRPr="00FC5B4C">
        <w:rPr>
          <w:rFonts w:hint="eastAsia"/>
          <w:sz w:val="28"/>
        </w:rPr>
        <w:t>南开大学津南校区内大通学生中心1F</w:t>
      </w:r>
      <w:r w:rsidRPr="00FC5B4C">
        <w:rPr>
          <w:rFonts w:hint="eastAsia"/>
          <w:sz w:val="28"/>
        </w:rPr>
        <w:t>共享空间</w:t>
      </w:r>
    </w:p>
    <w:p w:rsidR="00CA461C" w:rsidRPr="00701C24" w:rsidRDefault="001A4762" w:rsidP="00701C24">
      <w:pPr>
        <w:pStyle w:val="a4"/>
        <w:spacing w:line="560" w:lineRule="exact"/>
        <w:ind w:firstLineChars="200" w:firstLine="562"/>
        <w:rPr>
          <w:rFonts w:asciiTheme="majorEastAsia" w:eastAsiaTheme="majorEastAsia" w:hAnsiTheme="majorEastAsia"/>
          <w:b/>
          <w:bCs/>
          <w:sz w:val="28"/>
        </w:rPr>
      </w:pPr>
      <w:r w:rsidRPr="00701C24">
        <w:rPr>
          <w:rFonts w:asciiTheme="majorEastAsia" w:eastAsiaTheme="majorEastAsia" w:hAnsiTheme="majorEastAsia" w:hint="eastAsia"/>
          <w:b/>
          <w:bCs/>
          <w:sz w:val="28"/>
        </w:rPr>
        <w:t>二</w:t>
      </w:r>
      <w:r w:rsidR="00CA461C" w:rsidRPr="00701C24">
        <w:rPr>
          <w:rFonts w:asciiTheme="majorEastAsia" w:eastAsiaTheme="majorEastAsia" w:hAnsiTheme="majorEastAsia" w:hint="eastAsia"/>
          <w:b/>
          <w:bCs/>
          <w:sz w:val="28"/>
        </w:rPr>
        <w:t>、</w:t>
      </w:r>
      <w:r w:rsidRPr="00701C24">
        <w:rPr>
          <w:rFonts w:asciiTheme="majorEastAsia" w:eastAsiaTheme="majorEastAsia" w:hAnsiTheme="majorEastAsia" w:hint="eastAsia"/>
          <w:b/>
          <w:bCs/>
          <w:sz w:val="28"/>
        </w:rPr>
        <w:t>见面会参与</w:t>
      </w:r>
      <w:r w:rsidR="00CA461C" w:rsidRPr="00701C24">
        <w:rPr>
          <w:rFonts w:asciiTheme="majorEastAsia" w:eastAsiaTheme="majorEastAsia" w:hAnsiTheme="majorEastAsia" w:hint="eastAsia"/>
          <w:b/>
          <w:bCs/>
          <w:sz w:val="28"/>
        </w:rPr>
        <w:t>机构</w:t>
      </w:r>
    </w:p>
    <w:p w:rsidR="00AD4762" w:rsidRDefault="00AD4762" w:rsidP="00CA461C">
      <w:pPr>
        <w:pStyle w:val="a4"/>
        <w:spacing w:line="56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中国建设银行河北省分行、中国建设银行山西省分行、中国建设银行大连市分行、中国建设银行福建省分行、中国建设银行河南省分行、中国建设银行广东省分行、中国建设银行四川省分行、中国建设银行重庆市分行、中国建设银行陕西省分行</w:t>
      </w:r>
      <w:r w:rsidR="00167DE1">
        <w:rPr>
          <w:rFonts w:hint="eastAsia"/>
          <w:sz w:val="28"/>
        </w:rPr>
        <w:t>、中国建设银行天津市分行、中国建设银行总行客户服务中心天津分中心、中国建设银行建</w:t>
      </w:r>
      <w:proofErr w:type="gramStart"/>
      <w:r w:rsidR="00167DE1">
        <w:rPr>
          <w:rFonts w:hint="eastAsia"/>
          <w:sz w:val="28"/>
        </w:rPr>
        <w:t>信财产</w:t>
      </w:r>
      <w:proofErr w:type="gramEnd"/>
      <w:r w:rsidR="00167DE1">
        <w:rPr>
          <w:rFonts w:hint="eastAsia"/>
          <w:sz w:val="28"/>
        </w:rPr>
        <w:t>保险。</w:t>
      </w:r>
    </w:p>
    <w:p w:rsidR="00CA461C" w:rsidRPr="00701C24" w:rsidRDefault="001A4762" w:rsidP="00701C24">
      <w:pPr>
        <w:pStyle w:val="a4"/>
        <w:spacing w:line="560" w:lineRule="exact"/>
        <w:ind w:firstLineChars="200" w:firstLine="562"/>
        <w:rPr>
          <w:rFonts w:asciiTheme="majorEastAsia" w:eastAsiaTheme="majorEastAsia" w:hAnsiTheme="majorEastAsia"/>
          <w:b/>
          <w:bCs/>
          <w:sz w:val="28"/>
        </w:rPr>
      </w:pPr>
      <w:r w:rsidRPr="00701C24">
        <w:rPr>
          <w:rFonts w:asciiTheme="majorEastAsia" w:eastAsiaTheme="majorEastAsia" w:hAnsiTheme="majorEastAsia" w:hint="eastAsia"/>
          <w:b/>
          <w:bCs/>
          <w:sz w:val="28"/>
        </w:rPr>
        <w:t>三、见面会要求</w:t>
      </w:r>
    </w:p>
    <w:p w:rsidR="001A4762" w:rsidRPr="00FC5B4C" w:rsidRDefault="001A4762" w:rsidP="00FC5B4C">
      <w:pPr>
        <w:pStyle w:val="a4"/>
        <w:spacing w:line="560" w:lineRule="exact"/>
        <w:ind w:firstLineChars="150" w:firstLine="420"/>
        <w:rPr>
          <w:sz w:val="28"/>
        </w:rPr>
      </w:pPr>
      <w:r w:rsidRPr="00FC5B4C">
        <w:rPr>
          <w:rFonts w:hint="eastAsia"/>
          <w:sz w:val="28"/>
        </w:rPr>
        <w:t>（一）</w:t>
      </w:r>
      <w:proofErr w:type="gramStart"/>
      <w:r w:rsidRPr="00FC5B4C">
        <w:rPr>
          <w:rFonts w:hint="eastAsia"/>
          <w:sz w:val="28"/>
        </w:rPr>
        <w:t>前期官网报名</w:t>
      </w:r>
      <w:proofErr w:type="gramEnd"/>
    </w:p>
    <w:p w:rsidR="001A4762" w:rsidRDefault="001A4762" w:rsidP="00FC5B4C">
      <w:pPr>
        <w:widowControl/>
        <w:ind w:firstLineChars="200" w:firstLine="560"/>
        <w:jc w:val="left"/>
        <w:rPr>
          <w:rFonts w:ascii="宋体" w:hAnsi="宋体" w:cs="宋体"/>
          <w:color w:val="4D4D4D"/>
          <w:kern w:val="0"/>
          <w:sz w:val="28"/>
          <w:szCs w:val="28"/>
        </w:rPr>
      </w:pPr>
      <w:proofErr w:type="gramStart"/>
      <w:r w:rsidRPr="00FC5B4C">
        <w:rPr>
          <w:rFonts w:ascii="宋体" w:hAnsi="宋体" w:cs="宋体" w:hint="eastAsia"/>
          <w:kern w:val="0"/>
          <w:sz w:val="28"/>
          <w:szCs w:val="24"/>
        </w:rPr>
        <w:t>官网报名</w:t>
      </w:r>
      <w:proofErr w:type="gramEnd"/>
      <w:r w:rsidRPr="00FC5B4C">
        <w:rPr>
          <w:rFonts w:ascii="宋体" w:hAnsi="宋体" w:cs="宋体" w:hint="eastAsia"/>
          <w:kern w:val="0"/>
          <w:sz w:val="28"/>
          <w:szCs w:val="24"/>
        </w:rPr>
        <w:t>是本次招聘唯一有效的应聘方式。应聘者可以直接登陆我行官方网站诚聘英才频道(</w:t>
      </w:r>
      <w:hyperlink r:id="rId5" w:history="1">
        <w:r w:rsidRPr="00FC5B4C">
          <w:rPr>
            <w:rFonts w:ascii="宋体" w:hAnsi="宋体" w:cs="宋体"/>
            <w:kern w:val="0"/>
            <w:sz w:val="28"/>
            <w:szCs w:val="24"/>
          </w:rPr>
          <w:t>http://job.ccb.com</w:t>
        </w:r>
      </w:hyperlink>
      <w:r w:rsidRPr="00FC5B4C">
        <w:rPr>
          <w:rFonts w:ascii="宋体" w:hAnsi="宋体" w:cs="宋体" w:hint="eastAsia"/>
          <w:kern w:val="0"/>
          <w:sz w:val="28"/>
          <w:szCs w:val="24"/>
        </w:rPr>
        <w:t>)并按要求进行注册、</w:t>
      </w:r>
      <w:r w:rsidRPr="00D138CB">
        <w:rPr>
          <w:rFonts w:ascii="宋体" w:hAnsi="宋体" w:cs="宋体" w:hint="eastAsia"/>
          <w:color w:val="4D4D4D"/>
          <w:kern w:val="0"/>
          <w:sz w:val="28"/>
          <w:szCs w:val="28"/>
        </w:rPr>
        <w:t>报名。</w:t>
      </w:r>
    </w:p>
    <w:p w:rsidR="008C460B" w:rsidRPr="00FC5B4C" w:rsidRDefault="008C460B" w:rsidP="00FC5B4C">
      <w:pPr>
        <w:pStyle w:val="a4"/>
        <w:spacing w:line="560" w:lineRule="exact"/>
        <w:ind w:firstLineChars="150" w:firstLine="420"/>
        <w:rPr>
          <w:sz w:val="28"/>
        </w:rPr>
      </w:pPr>
      <w:r w:rsidRPr="00FC5B4C">
        <w:rPr>
          <w:rFonts w:hint="eastAsia"/>
          <w:sz w:val="28"/>
        </w:rPr>
        <w:t>（二）</w:t>
      </w:r>
      <w:r w:rsidR="00E96DA0" w:rsidRPr="00FC5B4C">
        <w:rPr>
          <w:rFonts w:hint="eastAsia"/>
          <w:sz w:val="28"/>
        </w:rPr>
        <w:t>携带</w:t>
      </w:r>
      <w:r w:rsidRPr="00FC5B4C">
        <w:rPr>
          <w:rFonts w:hint="eastAsia"/>
          <w:sz w:val="28"/>
        </w:rPr>
        <w:t>简历</w:t>
      </w:r>
      <w:bookmarkStart w:id="0" w:name="_GoBack"/>
      <w:bookmarkEnd w:id="0"/>
    </w:p>
    <w:p w:rsidR="00E96DA0" w:rsidRPr="00E96DA0" w:rsidRDefault="00E96DA0" w:rsidP="00E96DA0">
      <w:pPr>
        <w:pStyle w:val="a4"/>
        <w:spacing w:line="560" w:lineRule="exact"/>
        <w:ind w:firstLineChars="200" w:firstLine="560"/>
        <w:rPr>
          <w:color w:val="4D4D4D"/>
          <w:sz w:val="28"/>
          <w:szCs w:val="28"/>
        </w:rPr>
      </w:pPr>
      <w:r>
        <w:rPr>
          <w:rFonts w:hint="eastAsia"/>
          <w:color w:val="4D4D4D"/>
          <w:sz w:val="28"/>
          <w:szCs w:val="28"/>
        </w:rPr>
        <w:t>参加见面会，请携带建行</w:t>
      </w:r>
      <w:r w:rsidR="00AD4762">
        <w:rPr>
          <w:rFonts w:hint="eastAsia"/>
          <w:color w:val="4D4D4D"/>
          <w:sz w:val="28"/>
          <w:szCs w:val="28"/>
        </w:rPr>
        <w:t>招聘</w:t>
      </w:r>
      <w:proofErr w:type="gramStart"/>
      <w:r>
        <w:rPr>
          <w:rFonts w:hint="eastAsia"/>
          <w:color w:val="4D4D4D"/>
          <w:sz w:val="28"/>
          <w:szCs w:val="28"/>
        </w:rPr>
        <w:t>官网个人</w:t>
      </w:r>
      <w:proofErr w:type="gramEnd"/>
      <w:r>
        <w:rPr>
          <w:rFonts w:hint="eastAsia"/>
          <w:color w:val="4D4D4D"/>
          <w:sz w:val="28"/>
          <w:szCs w:val="28"/>
        </w:rPr>
        <w:t>用户中填报的</w:t>
      </w:r>
      <w:r w:rsidRPr="00E96DA0">
        <w:rPr>
          <w:rFonts w:hint="eastAsia"/>
          <w:color w:val="4D4D4D"/>
          <w:sz w:val="28"/>
          <w:szCs w:val="28"/>
        </w:rPr>
        <w:t>个人简历</w:t>
      </w:r>
      <w:r>
        <w:rPr>
          <w:rFonts w:hint="eastAsia"/>
          <w:color w:val="4D4D4D"/>
          <w:sz w:val="28"/>
          <w:szCs w:val="28"/>
        </w:rPr>
        <w:t>纸质版</w:t>
      </w:r>
      <w:r w:rsidRPr="00E96DA0">
        <w:rPr>
          <w:rFonts w:hint="eastAsia"/>
          <w:color w:val="4D4D4D"/>
          <w:sz w:val="28"/>
          <w:szCs w:val="28"/>
        </w:rPr>
        <w:t>。</w:t>
      </w:r>
    </w:p>
    <w:p w:rsidR="00CA461C" w:rsidRDefault="00E96DA0" w:rsidP="00FC5B4C">
      <w:pPr>
        <w:pStyle w:val="a4"/>
        <w:spacing w:line="560" w:lineRule="exact"/>
        <w:ind w:firstLineChars="250" w:firstLine="703"/>
        <w:rPr>
          <w:sz w:val="28"/>
        </w:rPr>
      </w:pPr>
      <w:r>
        <w:rPr>
          <w:rFonts w:hint="eastAsia"/>
          <w:b/>
          <w:sz w:val="28"/>
        </w:rPr>
        <w:t>四</w:t>
      </w:r>
      <w:r w:rsidR="00CA461C">
        <w:rPr>
          <w:rFonts w:hint="eastAsia"/>
          <w:b/>
          <w:sz w:val="28"/>
        </w:rPr>
        <w:t>、相关说明</w:t>
      </w:r>
    </w:p>
    <w:p w:rsidR="00CA461C" w:rsidRDefault="00CA461C" w:rsidP="00FC5B4C">
      <w:pPr>
        <w:pStyle w:val="a4"/>
        <w:spacing w:line="560" w:lineRule="exact"/>
        <w:ind w:firstLineChars="200" w:firstLine="560"/>
        <w:rPr>
          <w:bCs/>
          <w:sz w:val="28"/>
        </w:rPr>
      </w:pPr>
      <w:r>
        <w:rPr>
          <w:rFonts w:hint="eastAsia"/>
          <w:bCs/>
          <w:sz w:val="28"/>
        </w:rPr>
        <w:t>（一）</w:t>
      </w:r>
      <w:r w:rsidR="00E96DA0">
        <w:rPr>
          <w:rFonts w:hint="eastAsia"/>
          <w:bCs/>
          <w:sz w:val="28"/>
        </w:rPr>
        <w:t>参加见面会前，请仔细阅读建行官网具体机构招聘公告。</w:t>
      </w:r>
    </w:p>
    <w:p w:rsidR="00CA461C" w:rsidRDefault="00CA461C" w:rsidP="00FC5B4C">
      <w:pPr>
        <w:pStyle w:val="a4"/>
        <w:spacing w:line="56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（二）</w:t>
      </w:r>
      <w:r w:rsidR="00E96DA0">
        <w:rPr>
          <w:rFonts w:hint="eastAsia"/>
          <w:bCs/>
          <w:sz w:val="28"/>
        </w:rPr>
        <w:t>招聘期间，我行将通过网站招聘系统提示、电子邮件等方式与应聘者联系，请保持通信畅通。</w:t>
      </w:r>
      <w:r>
        <w:rPr>
          <w:rFonts w:hint="eastAsia"/>
          <w:sz w:val="28"/>
        </w:rPr>
        <w:t>中国建设银行有权根据岗位需求变化及报名情况等因素，调整、取消或终止个别岗位的招聘工作，并对本次招聘享有最终解释权。</w:t>
      </w:r>
    </w:p>
    <w:p w:rsidR="00B77BA9" w:rsidRPr="00B77BA9" w:rsidRDefault="00B77BA9" w:rsidP="00B77BA9">
      <w:pPr>
        <w:widowControl/>
        <w:ind w:firstLineChars="200" w:firstLine="560"/>
        <w:jc w:val="left"/>
        <w:rPr>
          <w:rFonts w:ascii="宋体" w:hAnsi="宋体" w:cs="宋体"/>
          <w:color w:val="4D4D4D"/>
          <w:kern w:val="0"/>
          <w:sz w:val="28"/>
          <w:szCs w:val="28"/>
        </w:rPr>
      </w:pPr>
      <w:r>
        <w:rPr>
          <w:rFonts w:hint="eastAsia"/>
          <w:sz w:val="28"/>
        </w:rPr>
        <w:t>（三）此次</w:t>
      </w:r>
      <w:r w:rsidRPr="00D138CB">
        <w:rPr>
          <w:rFonts w:ascii="宋体" w:hAnsi="宋体" w:cs="宋体" w:hint="eastAsia"/>
          <w:color w:val="4D4D4D"/>
          <w:kern w:val="0"/>
          <w:sz w:val="28"/>
          <w:szCs w:val="28"/>
        </w:rPr>
        <w:t>报名截止时间为2018年10月17日24点（北京时间）。</w:t>
      </w:r>
    </w:p>
    <w:p w:rsidR="00CA461C" w:rsidRPr="00E96DA0" w:rsidRDefault="00B77BA9" w:rsidP="00FC5B4C">
      <w:pPr>
        <w:pStyle w:val="a4"/>
        <w:spacing w:line="56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（四</w:t>
      </w:r>
      <w:r w:rsidR="00FC5B4C">
        <w:rPr>
          <w:rFonts w:hint="eastAsia"/>
          <w:bCs/>
          <w:sz w:val="28"/>
        </w:rPr>
        <w:t>）</w:t>
      </w:r>
      <w:r w:rsidR="00CA461C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C7097EC" wp14:editId="7680F520">
            <wp:simplePos x="0" y="0"/>
            <wp:positionH relativeFrom="column">
              <wp:posOffset>1414780</wp:posOffset>
            </wp:positionH>
            <wp:positionV relativeFrom="paragraph">
              <wp:posOffset>1022985</wp:posOffset>
            </wp:positionV>
            <wp:extent cx="2045970" cy="2045970"/>
            <wp:effectExtent l="0" t="0" r="0" b="0"/>
            <wp:wrapTopAndBottom/>
            <wp:docPr id="1" name="图片 1" descr="qrcode_for_gh_1cdb1d28329a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rcode_for_gh_1cdb1d28329a_4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204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61C">
        <w:rPr>
          <w:rFonts w:asciiTheme="minorEastAsia" w:hAnsiTheme="minorEastAsia" w:hint="eastAsia"/>
          <w:sz w:val="28"/>
          <w:szCs w:val="28"/>
        </w:rPr>
        <w:t>请扫描下方二维码关注“中国建设银行人才招聘”公众号，及时获取我行最新招聘动态！</w:t>
      </w:r>
    </w:p>
    <w:p w:rsidR="001E222D" w:rsidRPr="00CA461C" w:rsidRDefault="00701C24"/>
    <w:sectPr w:rsidR="001E222D" w:rsidRPr="00CA4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1C"/>
    <w:rsid w:val="00167DE1"/>
    <w:rsid w:val="001A4762"/>
    <w:rsid w:val="001C5EB4"/>
    <w:rsid w:val="0027609F"/>
    <w:rsid w:val="00347743"/>
    <w:rsid w:val="00701C24"/>
    <w:rsid w:val="008C460B"/>
    <w:rsid w:val="00AD4762"/>
    <w:rsid w:val="00B77BA9"/>
    <w:rsid w:val="00C76C8E"/>
    <w:rsid w:val="00CA461C"/>
    <w:rsid w:val="00E96DA0"/>
    <w:rsid w:val="00F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461C"/>
    <w:rPr>
      <w:rFonts w:ascii="simsun" w:hAnsi="simsun" w:cs="Times New Roman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nhideWhenUsed/>
    <w:rsid w:val="00CA461C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461C"/>
    <w:rPr>
      <w:rFonts w:ascii="simsun" w:hAnsi="simsun" w:cs="Times New Roman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nhideWhenUsed/>
    <w:rsid w:val="00CA461C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job.ccb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</Words>
  <Characters>548</Characters>
  <Application>Microsoft Office Word</Application>
  <DocSecurity>0</DocSecurity>
  <Lines>4</Lines>
  <Paragraphs>1</Paragraphs>
  <ScaleCrop>false</ScaleCrop>
  <Company>中国建设银行天津市分行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张可</dc:creator>
  <cp:lastModifiedBy>张可</cp:lastModifiedBy>
  <cp:revision>7</cp:revision>
  <dcterms:created xsi:type="dcterms:W3CDTF">2018-09-19T03:46:00Z</dcterms:created>
  <dcterms:modified xsi:type="dcterms:W3CDTF">2018-09-19T06:09:00Z</dcterms:modified>
</cp:coreProperties>
</file>