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2019年湖南省郴州市“企业高校行”专项引才活动--天津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工业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大学专场招聘会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5"/>
          <w:rFonts w:hint="eastAsia" w:ascii="仿宋_GB2312" w:hAnsi="仿宋_GB2312" w:eastAsia="仿宋_GB2312" w:cs="仿宋_GB2312"/>
          <w:sz w:val="28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Style w:val="5"/>
          <w:rFonts w:hint="eastAsia" w:ascii="仿宋_GB2312" w:hAnsi="仿宋_GB2312" w:eastAsia="仿宋_GB2312" w:cs="仿宋_GB2312"/>
          <w:sz w:val="28"/>
        </w:rPr>
      </w:pPr>
      <w:r>
        <w:rPr>
          <w:rStyle w:val="5"/>
          <w:rFonts w:hint="eastAsia" w:ascii="仿宋_GB2312" w:hAnsi="仿宋_GB2312" w:eastAsia="仿宋_GB2312" w:cs="仿宋_GB2312"/>
          <w:sz w:val="28"/>
        </w:rPr>
        <w:t>时间：2019年 9月24日（周二）8:30-12:00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5"/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sz w:val="28"/>
        </w:rPr>
        <w:t>地点：天津工业大学艺缘活动中心二楼多功能厅</w:t>
      </w:r>
      <w:r>
        <w:rPr>
          <w:rStyle w:val="5"/>
          <w:rFonts w:hint="eastAsia" w:ascii="仿宋_GB2312" w:hAnsi="仿宋_GB2312" w:eastAsia="仿宋_GB2312" w:cs="仿宋_GB2312"/>
          <w:sz w:val="28"/>
          <w:lang w:eastAsia="zh-CN"/>
        </w:rPr>
        <w:t>（</w:t>
      </w:r>
      <w:r>
        <w:rPr>
          <w:rStyle w:val="5"/>
          <w:rFonts w:hint="eastAsia" w:ascii="仿宋_GB2312" w:hAnsi="仿宋_GB2312" w:eastAsia="仿宋_GB2312" w:cs="仿宋_GB2312"/>
          <w:sz w:val="28"/>
        </w:rPr>
        <w:t>天津市西青区宾水西道399号</w:t>
      </w:r>
      <w:r>
        <w:rPr>
          <w:rStyle w:val="5"/>
          <w:rFonts w:hint="eastAsia" w:ascii="仿宋_GB2312" w:hAnsi="仿宋_GB2312" w:eastAsia="仿宋_GB2312" w:cs="仿宋_GB2312"/>
          <w:sz w:val="28"/>
          <w:lang w:eastAsia="zh-CN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rPr>
          <w:rStyle w:val="5"/>
          <w:rFonts w:hint="eastAsia" w:ascii="仿宋_GB2312" w:hAnsi="仿宋_GB2312" w:eastAsia="仿宋_GB2312" w:cs="仿宋_GB2312"/>
          <w:sz w:val="28"/>
        </w:rPr>
      </w:pPr>
      <w:r>
        <w:rPr>
          <w:rStyle w:val="5"/>
          <w:rFonts w:hint="eastAsia" w:ascii="仿宋_GB2312" w:hAnsi="仿宋_GB2312" w:eastAsia="仿宋_GB2312" w:cs="仿宋_GB2312"/>
          <w:sz w:val="28"/>
        </w:rPr>
        <w:t>联系人：刘晶      联系式：15243624694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仿宋_GB2312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湖南是毛泽东主席的家乡，历史文化悠久、物产资源丰富、自然风光秀美。</w:t>
      </w:r>
      <w:r>
        <w:rPr>
          <w:rFonts w:ascii="Times New Roman" w:hAnsi="Times New Roman" w:eastAsia="仿宋_GB2312" w:cs="Times New Roman"/>
          <w:sz w:val="32"/>
          <w:szCs w:val="32"/>
        </w:rPr>
        <w:t>郴州，位于湖南省东南部，东界江西赣州，南邻广东韶关，辖2区1</w:t>
      </w:r>
      <w:r>
        <w:rPr>
          <w:rFonts w:ascii="Times New Roman" w:hAnsi="仿宋_GB2312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仿宋_GB2312" w:eastAsia="仿宋_GB2312" w:cs="Times New Roman"/>
          <w:sz w:val="32"/>
          <w:szCs w:val="32"/>
        </w:rPr>
        <w:t>县，总面积</w:t>
      </w:r>
      <w:r>
        <w:rPr>
          <w:rFonts w:ascii="Times New Roman" w:hAnsi="Times New Roman" w:eastAsia="仿宋_GB2312" w:cs="Times New Roman"/>
          <w:sz w:val="32"/>
          <w:szCs w:val="32"/>
        </w:rPr>
        <w:t>1.94</w:t>
      </w:r>
      <w:r>
        <w:rPr>
          <w:rFonts w:ascii="Times New Roman" w:hAnsi="仿宋_GB2312" w:eastAsia="仿宋_GB2312" w:cs="Times New Roman"/>
          <w:sz w:val="32"/>
          <w:szCs w:val="32"/>
        </w:rPr>
        <w:t>万平方公里、总人口</w:t>
      </w:r>
      <w:r>
        <w:rPr>
          <w:rFonts w:ascii="Times New Roman" w:hAnsi="Times New Roman" w:eastAsia="仿宋_GB2312" w:cs="Times New Roman"/>
          <w:sz w:val="32"/>
          <w:szCs w:val="32"/>
        </w:rPr>
        <w:t>528</w:t>
      </w:r>
      <w:r>
        <w:rPr>
          <w:rFonts w:ascii="Times New Roman" w:hAnsi="仿宋_GB2312" w:eastAsia="仿宋_GB2312" w:cs="Times New Roman"/>
          <w:sz w:val="32"/>
          <w:szCs w:val="32"/>
        </w:rPr>
        <w:t>万。境内山水秀美、四季分明，是湘粤交会之地、南岭北麓镶嵌的一颗璀璨明珠。</w:t>
      </w:r>
    </w:p>
    <w:p>
      <w:pPr>
        <w:spacing w:line="560" w:lineRule="exact"/>
        <w:ind w:firstLine="651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Calibri" w:eastAsia="楷体_GB2312" w:cs="Times New Roman"/>
          <w:b/>
          <w:color w:val="000000"/>
          <w:spacing w:val="2"/>
          <w:sz w:val="32"/>
          <w:szCs w:val="32"/>
        </w:rPr>
        <w:t>郴州是历史悠久、文化厚重的人文胜地。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郴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字独属郴州，由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林、邑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二字合成，意为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林中之城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，被誉为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天下第十八福地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，是湖南省首批历史文化名城。自秦置郴县始，已有</w:t>
      </w:r>
      <w:r>
        <w:rPr>
          <w:rFonts w:ascii="Times New Roman" w:hAnsi="Times New Roman" w:eastAsia="仿宋_GB2312" w:cs="Times New Roman"/>
          <w:sz w:val="32"/>
          <w:szCs w:val="32"/>
        </w:rPr>
        <w:t>2200</w:t>
      </w:r>
      <w:r>
        <w:rPr>
          <w:rFonts w:ascii="Times New Roman" w:hAnsi="仿宋_GB2312" w:eastAsia="仿宋_GB2312" w:cs="Times New Roman"/>
          <w:sz w:val="32"/>
          <w:szCs w:val="32"/>
        </w:rPr>
        <w:t>多年的建制史，是中国农耕文化的发样地之一；桂阳人蔡伦发明造纸术，揭开了人类文明的新篇</w:t>
      </w:r>
      <w:r>
        <w:rPr>
          <w:rFonts w:hint="eastAsia" w:ascii="Times New Roman" w:hAnsi="仿宋_GB2312" w:eastAsia="仿宋_GB2312" w:cs="Times New Roman"/>
          <w:sz w:val="32"/>
          <w:szCs w:val="32"/>
        </w:rPr>
        <w:t>。郴州是开国大将黄克成、开国上将邓华和萧克等伟人的故乡，</w:t>
      </w:r>
      <w:r>
        <w:rPr>
          <w:rFonts w:ascii="Times New Roman" w:hAnsi="仿宋_GB2312" w:eastAsia="仿宋_GB2312" w:cs="Times New Roman"/>
          <w:sz w:val="32"/>
          <w:szCs w:val="32"/>
        </w:rPr>
        <w:t>还是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湘南起义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策源地、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第一军规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颁布地、中国女排腾飞地。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ascii="Times New Roman" w:hAnsi="仿宋_GB2312" w:eastAsia="仿宋_GB2312" w:cs="Times New Roman"/>
          <w:sz w:val="32"/>
          <w:szCs w:val="32"/>
        </w:rPr>
        <w:t>年纪念红军长征胜利</w:t>
      </w:r>
      <w:r>
        <w:rPr>
          <w:rFonts w:ascii="Times New Roman" w:hAnsi="Times New Roman" w:eastAsia="仿宋_GB2312" w:cs="Times New Roman"/>
          <w:sz w:val="32"/>
          <w:szCs w:val="32"/>
        </w:rPr>
        <w:t>80</w:t>
      </w:r>
      <w:r>
        <w:rPr>
          <w:rFonts w:ascii="Times New Roman" w:hAnsi="仿宋_GB2312" w:eastAsia="仿宋_GB2312" w:cs="Times New Roman"/>
          <w:sz w:val="32"/>
          <w:szCs w:val="32"/>
        </w:rPr>
        <w:t>周年大会上，习近平总书记讲述的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半条被子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的感人故事就发生在郴州汝城沙洲村。</w:t>
      </w:r>
    </w:p>
    <w:p>
      <w:pPr>
        <w:spacing w:line="560" w:lineRule="exact"/>
        <w:ind w:firstLine="420" w:firstLineChars="200"/>
        <w:rPr>
          <w:rFonts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5591810" cy="3171825"/>
            <wp:effectExtent l="0" t="0" r="8890" b="9525"/>
            <wp:wrapTight wrapText="bothSides">
              <wp:wrapPolygon>
                <wp:start x="0" y="0"/>
                <wp:lineTo x="0" y="21535"/>
                <wp:lineTo x="21561" y="21535"/>
                <wp:lineTo x="21561" y="0"/>
                <wp:lineTo x="0" y="0"/>
              </wp:wrapPolygon>
            </wp:wrapTight>
            <wp:docPr id="1" name="图片 1" descr="1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51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Calibri" w:eastAsia="楷体_GB2312" w:cs="Times New Roman"/>
          <w:b/>
          <w:color w:val="000000"/>
          <w:spacing w:val="2"/>
          <w:sz w:val="32"/>
          <w:szCs w:val="32"/>
        </w:rPr>
        <w:t>郴州是物产丰富、资源富集的财富宝地。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被誉为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世界有色金属博物馆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仿宋_GB2312" w:eastAsia="仿宋_GB2312" w:cs="Times New Roman"/>
          <w:sz w:val="32"/>
          <w:szCs w:val="32"/>
        </w:rPr>
        <w:t>中国银都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仿宋_GB2312" w:eastAsia="仿宋_GB2312" w:cs="Times New Roman"/>
          <w:sz w:val="32"/>
          <w:szCs w:val="32"/>
        </w:rPr>
        <w:t>中国观赏石之城</w:t>
      </w:r>
      <w:r>
        <w:rPr>
          <w:rFonts w:ascii="Times New Roman" w:hAnsi="Times New Roman" w:eastAsia="仿宋_GB2312" w:cs="Times New Roman"/>
          <w:sz w:val="32"/>
          <w:szCs w:val="32"/>
        </w:rPr>
        <w:t>·</w:t>
      </w:r>
      <w:r>
        <w:rPr>
          <w:rFonts w:ascii="Times New Roman" w:hAnsi="仿宋_GB2312" w:eastAsia="仿宋_GB2312" w:cs="Times New Roman"/>
          <w:sz w:val="32"/>
          <w:szCs w:val="32"/>
        </w:rPr>
        <w:t>矿物晶体之都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仿宋_GB2312" w:eastAsia="仿宋_GB2312" w:cs="Times New Roman"/>
          <w:sz w:val="32"/>
          <w:szCs w:val="32"/>
        </w:rPr>
        <w:t>微晶石墨之乡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仿宋_GB2312" w:eastAsia="仿宋_GB2312" w:cs="Times New Roman"/>
          <w:sz w:val="32"/>
          <w:szCs w:val="32"/>
        </w:rPr>
        <w:t>中国温泉之城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。现已发现矿产</w:t>
      </w:r>
      <w:r>
        <w:rPr>
          <w:rFonts w:ascii="Times New Roman" w:hAnsi="Times New Roman" w:eastAsia="仿宋_GB2312" w:cs="Times New Roman"/>
          <w:sz w:val="32"/>
          <w:szCs w:val="32"/>
        </w:rPr>
        <w:t>140</w:t>
      </w:r>
      <w:r>
        <w:rPr>
          <w:rFonts w:ascii="Times New Roman" w:hAnsi="仿宋_GB2312" w:eastAsia="仿宋_GB2312" w:cs="Times New Roman"/>
          <w:sz w:val="32"/>
          <w:szCs w:val="32"/>
        </w:rPr>
        <w:t>多种，其中钨、铋、锡、萤石等保有储量居全国前列，微晶石墨储量占世界的</w:t>
      </w:r>
      <w:r>
        <w:rPr>
          <w:rFonts w:ascii="Times New Roman" w:hAnsi="Times New Roman" w:eastAsia="仿宋_GB2312" w:cs="Times New Roman"/>
          <w:sz w:val="32"/>
          <w:szCs w:val="32"/>
        </w:rPr>
        <w:t>70%</w:t>
      </w:r>
      <w:r>
        <w:rPr>
          <w:rFonts w:ascii="Times New Roman" w:hAnsi="仿宋_GB2312" w:eastAsia="仿宋_GB2312" w:cs="Times New Roman"/>
          <w:sz w:val="32"/>
          <w:szCs w:val="32"/>
        </w:rPr>
        <w:t>，白银年产量占全国的</w:t>
      </w:r>
      <w:r>
        <w:rPr>
          <w:rFonts w:ascii="Times New Roman" w:hAnsi="Times New Roman" w:eastAsia="仿宋_GB2312" w:cs="Times New Roman"/>
          <w:sz w:val="32"/>
          <w:szCs w:val="32"/>
        </w:rPr>
        <w:t>40%</w:t>
      </w:r>
      <w:r>
        <w:rPr>
          <w:rFonts w:ascii="Times New Roman" w:hAnsi="仿宋_GB2312" w:eastAsia="仿宋_GB2312" w:cs="Times New Roman"/>
          <w:sz w:val="32"/>
          <w:szCs w:val="32"/>
        </w:rPr>
        <w:t>，全国</w:t>
      </w:r>
      <w:r>
        <w:rPr>
          <w:rFonts w:ascii="Times New Roman" w:hAnsi="Times New Roman" w:eastAsia="仿宋_GB2312" w:cs="Times New Roman"/>
          <w:sz w:val="32"/>
          <w:szCs w:val="32"/>
        </w:rPr>
        <w:t>80%</w:t>
      </w:r>
      <w:r>
        <w:rPr>
          <w:rFonts w:ascii="Times New Roman" w:hAnsi="仿宋_GB2312" w:eastAsia="仿宋_GB2312" w:cs="Times New Roman"/>
          <w:sz w:val="32"/>
          <w:szCs w:val="32"/>
        </w:rPr>
        <w:t>的矿物晶体产自郴州，是全国最大的白银、铋、微晶石墨生产基地。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境内国家重点生态保护湖泊—东江湖，</w:t>
      </w:r>
      <w:r>
        <w:rPr>
          <w:rFonts w:ascii="Times New Roman" w:hAnsi="仿宋_GB2312" w:eastAsia="仿宋_GB2312" w:cs="Times New Roman"/>
          <w:sz w:val="32"/>
          <w:szCs w:val="32"/>
        </w:rPr>
        <w:t>蓄水</w:t>
      </w:r>
      <w:r>
        <w:rPr>
          <w:rFonts w:ascii="Times New Roman" w:hAnsi="Times New Roman" w:eastAsia="仿宋_GB2312" w:cs="Times New Roman"/>
          <w:sz w:val="32"/>
          <w:szCs w:val="32"/>
        </w:rPr>
        <w:t>81</w:t>
      </w:r>
      <w:r>
        <w:rPr>
          <w:rFonts w:ascii="Times New Roman" w:hAnsi="仿宋_GB2312" w:eastAsia="仿宋_GB2312" w:cs="Times New Roman"/>
          <w:sz w:val="32"/>
          <w:szCs w:val="32"/>
        </w:rPr>
        <w:t>亿多立方米，水质达一类饮用水标准，可以直接饮用，是湖南战略性水源地和华南重要的能源供应地。</w:t>
      </w:r>
    </w:p>
    <w:p>
      <w:pPr>
        <w:spacing w:line="560" w:lineRule="exact"/>
        <w:ind w:firstLine="637" w:firstLineChars="196"/>
        <w:rPr>
          <w:rFonts w:asci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Calibri" w:eastAsia="楷体_GB2312" w:cs="Times New Roman"/>
          <w:b/>
          <w:color w:val="000000"/>
          <w:spacing w:val="2"/>
          <w:sz w:val="32"/>
          <w:szCs w:val="32"/>
        </w:rPr>
        <w:t>郴州是物畅其流、人畅其行的通衢要地。</w:t>
      </w:r>
      <w:r>
        <w:rPr>
          <w:rFonts w:ascii="Times New Roman" w:hAnsi="仿宋_GB2312" w:eastAsia="仿宋_GB2312" w:cs="Times New Roman"/>
          <w:sz w:val="32"/>
          <w:szCs w:val="32"/>
        </w:rPr>
        <w:t>地处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珠三角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长株潭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ascii="Times New Roman" w:hAnsi="仿宋_GB2312" w:eastAsia="仿宋_GB2312" w:cs="Times New Roman"/>
          <w:sz w:val="32"/>
          <w:szCs w:val="32"/>
        </w:rPr>
        <w:t>长三角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和海西经济区与成渝经济区的交汇腹地，自古为中原通往华南沿海的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咽喉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。境内高铁、铁路、高速公路等交通干线纵横交错，到长沙、广州均为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小时左右，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2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个小时可直达香港。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目前正在规划建设郴州北湖机场、赣郴永兴铁路、桂新高速、城际磁悬浮交通和一批通用航空机场，未来区域性交通枢纽地位将更加突出。</w:t>
      </w:r>
    </w:p>
    <w:p>
      <w:pPr>
        <w:spacing w:line="560" w:lineRule="exact"/>
        <w:ind w:firstLine="651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Calibri" w:eastAsia="楷体_GB2312" w:cs="Times New Roman"/>
          <w:b/>
          <w:color w:val="000000"/>
          <w:spacing w:val="2"/>
          <w:sz w:val="32"/>
          <w:szCs w:val="32"/>
        </w:rPr>
        <w:t>郴州是生态优美、毓秀天成的养生福地。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自古有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山川之秀甲湖南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之美誉，徐霞客为郴州写下了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无寸土不丽，无一山不奇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的赞语。</w:t>
      </w:r>
      <w:r>
        <w:rPr>
          <w:rFonts w:ascii="Times New Roman" w:eastAsia="仿宋_GB2312" w:cs="Times New Roman"/>
          <w:kern w:val="0"/>
          <w:sz w:val="32"/>
          <w:szCs w:val="32"/>
        </w:rPr>
        <w:t>全市森林覆盖率近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70%</w:t>
      </w:r>
      <w:r>
        <w:rPr>
          <w:rFonts w:ascii="Times New Roman" w:eastAsia="仿宋_GB2312" w:cs="Times New Roman"/>
          <w:kern w:val="0"/>
          <w:sz w:val="32"/>
          <w:szCs w:val="32"/>
        </w:rPr>
        <w:t>，有国家森林公园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ascii="Times New Roman" w:eastAsia="仿宋_GB2312" w:cs="Times New Roman"/>
          <w:kern w:val="0"/>
          <w:sz w:val="32"/>
          <w:szCs w:val="32"/>
        </w:rPr>
        <w:t>个、国家湿地公园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eastAsia="仿宋_GB2312" w:cs="Times New Roman"/>
          <w:kern w:val="0"/>
          <w:sz w:val="32"/>
          <w:szCs w:val="32"/>
        </w:rPr>
        <w:t>个、全国休闲农业与乡村旅游示范县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eastAsia="仿宋_GB2312" w:cs="Times New Roman"/>
          <w:kern w:val="0"/>
          <w:sz w:val="32"/>
          <w:szCs w:val="32"/>
        </w:rPr>
        <w:t>个、首批国家全域旅游示范区创建县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eastAsia="仿宋_GB2312" w:cs="Times New Roman"/>
          <w:kern w:val="0"/>
          <w:sz w:val="32"/>
          <w:szCs w:val="32"/>
        </w:rPr>
        <w:t>个，是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ascii="Times New Roman" w:eastAsia="仿宋_GB2312" w:cs="Times New Roman"/>
          <w:kern w:val="0"/>
          <w:sz w:val="32"/>
          <w:szCs w:val="32"/>
        </w:rPr>
        <w:t>国家园林城市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”“</w:t>
      </w:r>
      <w:r>
        <w:rPr>
          <w:rFonts w:ascii="Times New Roman" w:eastAsia="仿宋_GB2312" w:cs="Times New Roman"/>
          <w:kern w:val="0"/>
          <w:sz w:val="32"/>
          <w:szCs w:val="32"/>
        </w:rPr>
        <w:t>国家森林城市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”“</w:t>
      </w:r>
      <w:r>
        <w:rPr>
          <w:rFonts w:ascii="Times New Roman" w:eastAsia="仿宋_GB2312" w:cs="Times New Roman"/>
          <w:kern w:val="0"/>
          <w:sz w:val="32"/>
          <w:szCs w:val="32"/>
        </w:rPr>
        <w:t>国家卫生城市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”“</w:t>
      </w:r>
      <w:r>
        <w:rPr>
          <w:rFonts w:ascii="Times New Roman" w:eastAsia="仿宋_GB2312" w:cs="Times New Roman"/>
          <w:kern w:val="0"/>
          <w:sz w:val="32"/>
          <w:szCs w:val="32"/>
        </w:rPr>
        <w:t>中国优秀旅游城市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”“</w:t>
      </w:r>
      <w:r>
        <w:rPr>
          <w:rFonts w:ascii="Times New Roman" w:eastAsia="仿宋_GB2312" w:cs="Times New Roman"/>
          <w:kern w:val="0"/>
          <w:sz w:val="32"/>
          <w:szCs w:val="32"/>
        </w:rPr>
        <w:t>国家级休闲城市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”“</w:t>
      </w:r>
      <w:r>
        <w:rPr>
          <w:rFonts w:ascii="Times New Roman" w:eastAsia="仿宋_GB2312" w:cs="Times New Roman"/>
          <w:kern w:val="0"/>
          <w:sz w:val="32"/>
          <w:szCs w:val="32"/>
        </w:rPr>
        <w:t>中国美丽乡村建设示范地区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”“</w:t>
      </w:r>
      <w:r>
        <w:rPr>
          <w:rFonts w:ascii="Times New Roman" w:eastAsia="仿宋_GB2312" w:cs="Times New Roman"/>
          <w:kern w:val="0"/>
          <w:sz w:val="32"/>
          <w:szCs w:val="32"/>
        </w:rPr>
        <w:t>全国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50</w:t>
      </w:r>
      <w:r>
        <w:rPr>
          <w:rFonts w:ascii="Times New Roman" w:eastAsia="仿宋_GB2312" w:cs="Times New Roman"/>
          <w:kern w:val="0"/>
          <w:sz w:val="32"/>
          <w:szCs w:val="32"/>
        </w:rPr>
        <w:t>大氧吧城市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ascii="Times New Roman" w:eastAsia="仿宋_GB2312" w:cs="Times New Roman"/>
          <w:kern w:val="0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ascii="Times New Roman" w:eastAsia="仿宋_GB2312" w:cs="Times New Roman"/>
          <w:kern w:val="0"/>
          <w:sz w:val="32"/>
          <w:szCs w:val="32"/>
        </w:rPr>
        <w:t>中国</w:t>
      </w:r>
      <w:bookmarkStart w:id="0" w:name="baidusnap1"/>
      <w:bookmarkEnd w:id="0"/>
      <w:r>
        <w:rPr>
          <w:rFonts w:ascii="Times New Roman" w:eastAsia="仿宋_GB2312" w:cs="Times New Roman"/>
          <w:kern w:val="0"/>
          <w:sz w:val="32"/>
          <w:szCs w:val="32"/>
        </w:rPr>
        <w:t>最具幸福感的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30</w:t>
      </w:r>
      <w:r>
        <w:rPr>
          <w:rFonts w:ascii="Times New Roman" w:eastAsia="仿宋_GB2312" w:cs="Times New Roman"/>
          <w:kern w:val="0"/>
          <w:sz w:val="32"/>
          <w:szCs w:val="32"/>
        </w:rPr>
        <w:t>座城市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ascii="Times New Roman" w:eastAsia="仿宋_GB2312" w:cs="Times New Roman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420" w:firstLineChars="200"/>
        <w:rPr>
          <w:rFonts w:cs="Helvetica"/>
          <w:color w:val="333333"/>
          <w:sz w:val="21"/>
          <w:szCs w:val="21"/>
        </w:rPr>
      </w:pPr>
      <w:r>
        <w:rPr>
          <w:rFonts w:cs="Helvetica"/>
          <w:color w:val="333333"/>
          <w:sz w:val="21"/>
          <w:szCs w:val="21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5289550" cy="1991995"/>
            <wp:effectExtent l="0" t="0" r="6350" b="8255"/>
            <wp:wrapThrough wrapText="bothSides">
              <wp:wrapPolygon>
                <wp:start x="0" y="0"/>
                <wp:lineTo x="0" y="21483"/>
                <wp:lineTo x="21548" y="21483"/>
                <wp:lineTo x="21548" y="0"/>
                <wp:lineTo x="0" y="0"/>
              </wp:wrapPolygon>
            </wp:wrapThrough>
            <wp:docPr id="3" name="图片 3" descr="1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51" w:firstLineChars="200"/>
        <w:rPr>
          <w:rFonts w:ascii="Times New Roman" w:hAnsi="Calibri" w:eastAsia="楷体_GB2312" w:cs="Times New Roman"/>
          <w:b/>
          <w:color w:val="000000"/>
          <w:spacing w:val="2"/>
          <w:sz w:val="32"/>
          <w:szCs w:val="32"/>
        </w:rPr>
      </w:pPr>
      <w:r>
        <w:rPr>
          <w:rFonts w:ascii="Times New Roman" w:hAnsi="Calibri" w:eastAsia="楷体_GB2312" w:cs="Times New Roman"/>
          <w:b/>
          <w:color w:val="000000"/>
          <w:spacing w:val="2"/>
          <w:sz w:val="32"/>
          <w:szCs w:val="32"/>
        </w:rPr>
        <w:t>郴州是政策优惠、亲商惠商的开放高地。</w:t>
      </w:r>
      <w:r>
        <w:rPr>
          <w:rFonts w:hint="eastAsia" w:ascii="Times New Roman" w:hAnsi="仿宋_GB2312" w:eastAsia="仿宋_GB2312" w:cs="Times New Roman"/>
          <w:sz w:val="32"/>
          <w:szCs w:val="32"/>
        </w:rPr>
        <w:t>郴州是我国6个建设国家可持续发展议程创新示范区之一，</w:t>
      </w:r>
      <w:r>
        <w:rPr>
          <w:rFonts w:ascii="Times New Roman" w:hAnsi="仿宋_GB2312" w:eastAsia="仿宋_GB2312" w:cs="Times New Roman"/>
          <w:sz w:val="32"/>
          <w:szCs w:val="32"/>
        </w:rPr>
        <w:t>是国家级湘南承接产业转移示范区的“首创者”和“排头兵”，有1个国家级高新区、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仿宋_GB2312" w:eastAsia="仿宋_GB2312" w:cs="Times New Roman"/>
          <w:sz w:val="32"/>
          <w:szCs w:val="32"/>
        </w:rPr>
        <w:t>个综合保税区、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仿宋_GB2312" w:eastAsia="仿宋_GB2312" w:cs="Times New Roman"/>
          <w:sz w:val="32"/>
          <w:szCs w:val="32"/>
        </w:rPr>
        <w:t>个国家农业科技园区和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ascii="Times New Roman" w:hAnsi="仿宋_GB2312" w:eastAsia="仿宋_GB2312" w:cs="Times New Roman"/>
          <w:sz w:val="32"/>
          <w:szCs w:val="32"/>
        </w:rPr>
        <w:t>个省级产业园区，正积极推进湘粤开放合作试验区建设。海关、口岸、检验检疫、铁海联运、国际快件等平台健全、功能完备，是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无水港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城市。</w:t>
      </w:r>
    </w:p>
    <w:p>
      <w:pPr>
        <w:widowControl/>
        <w:spacing w:line="560" w:lineRule="exact"/>
        <w:ind w:firstLine="651" w:firstLineChars="200"/>
        <w:jc w:val="left"/>
        <w:rPr>
          <w:rFonts w:hint="eastAsia" w:cs="Helvetica" w:asciiTheme="minorEastAsia" w:hAnsiTheme="minorEastAsia" w:eastAsiaTheme="minorEastAsia"/>
          <w:color w:val="333333"/>
          <w:sz w:val="28"/>
          <w:szCs w:val="28"/>
        </w:rPr>
      </w:pPr>
      <w:r>
        <w:rPr>
          <w:rFonts w:ascii="Times New Roman" w:hAnsi="Calibri" w:eastAsia="楷体_GB2312" w:cs="Times New Roman"/>
          <w:b/>
          <w:color w:val="000000"/>
          <w:spacing w:val="2"/>
          <w:sz w:val="32"/>
          <w:szCs w:val="32"/>
        </w:rPr>
        <w:t>郴州是大众创业、万众创新的人才洼地。</w:t>
      </w:r>
      <w:r>
        <w:rPr>
          <w:rFonts w:hint="eastAsia" w:ascii="Times New Roman" w:eastAsia="仿宋_GB2312" w:cs="Times New Roman"/>
          <w:w w:val="105"/>
          <w:sz w:val="32"/>
          <w:szCs w:val="32"/>
        </w:rPr>
        <w:t>积极推进人才创新载体建设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创建国家级实验室1家，博士后科研工作站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家，省级创新型产业集群2个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；国家级研发平台3家、省级研发平台37家、市级研发平台145家。积极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推行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不求所有、但求所用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的柔性引才理念，先后与袁隆平、邓秀新等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名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</w:rPr>
        <w:t>“两院”</w:t>
      </w:r>
      <w:r>
        <w:rPr>
          <w:rFonts w:ascii="Times New Roman" w:eastAsia="仿宋_GB2312" w:cs="Times New Roman"/>
          <w:color w:val="000000"/>
          <w:kern w:val="0"/>
          <w:sz w:val="32"/>
          <w:szCs w:val="32"/>
        </w:rPr>
        <w:t>院士签订战略合作协议，成功创建安仁现</w:t>
      </w:r>
      <w:r>
        <w:rPr>
          <w:rFonts w:ascii="Times New Roman" w:eastAsia="仿宋_GB2312" w:cs="Times New Roman"/>
          <w:w w:val="105"/>
          <w:sz w:val="32"/>
          <w:szCs w:val="32"/>
        </w:rPr>
        <w:t>代农业示范</w:t>
      </w:r>
      <w:r>
        <w:rPr>
          <w:rFonts w:hint="eastAsia" w:ascii="Times New Roman" w:eastAsia="仿宋_GB2312" w:cs="Times New Roman"/>
          <w:w w:val="105"/>
          <w:sz w:val="32"/>
          <w:szCs w:val="32"/>
        </w:rPr>
        <w:t>、</w:t>
      </w:r>
      <w:r>
        <w:rPr>
          <w:rFonts w:ascii="Times New Roman" w:eastAsia="仿宋_GB2312" w:cs="Times New Roman"/>
          <w:w w:val="105"/>
          <w:sz w:val="32"/>
          <w:szCs w:val="32"/>
        </w:rPr>
        <w:t>宜章脐橙</w:t>
      </w:r>
      <w:r>
        <w:rPr>
          <w:rFonts w:hint="eastAsia" w:ascii="Times New Roman" w:eastAsia="仿宋_GB2312" w:cs="Times New Roman"/>
          <w:w w:val="105"/>
          <w:sz w:val="32"/>
          <w:szCs w:val="32"/>
        </w:rPr>
        <w:t>产业</w:t>
      </w:r>
      <w:r>
        <w:rPr>
          <w:rFonts w:ascii="Times New Roman" w:eastAsia="仿宋_GB2312" w:cs="Times New Roman"/>
          <w:w w:val="105"/>
          <w:sz w:val="32"/>
          <w:szCs w:val="32"/>
        </w:rPr>
        <w:t>等</w:t>
      </w:r>
      <w:r>
        <w:rPr>
          <w:rFonts w:hint="eastAsia" w:ascii="Times New Roman" w:eastAsia="仿宋_GB2312" w:cs="Times New Roman"/>
          <w:w w:val="105"/>
          <w:sz w:val="32"/>
          <w:szCs w:val="32"/>
        </w:rPr>
        <w:t>5</w:t>
      </w:r>
      <w:r>
        <w:rPr>
          <w:rFonts w:ascii="Times New Roman" w:eastAsia="仿宋_GB2312" w:cs="Times New Roman"/>
          <w:w w:val="105"/>
          <w:sz w:val="32"/>
          <w:szCs w:val="32"/>
        </w:rPr>
        <w:t>家院士工作站。郴州创新创业平台前景广阔，每一位胸怀</w:t>
      </w:r>
      <w:r>
        <w:rPr>
          <w:rFonts w:ascii="Times New Roman" w:hAnsi="仿宋_GB2312" w:eastAsia="仿宋_GB2312" w:cs="Times New Roman"/>
          <w:sz w:val="32"/>
          <w:szCs w:val="32"/>
        </w:rPr>
        <w:t>远大理想、脚踏实地拼搏的人才都能在</w:t>
      </w:r>
      <w:r>
        <w:rPr>
          <w:rFonts w:hint="eastAsia" w:ascii="Times New Roman" w:hAnsi="仿宋_GB2312" w:eastAsia="仿宋_GB2312" w:cs="Times New Roman"/>
          <w:sz w:val="32"/>
          <w:szCs w:val="32"/>
        </w:rPr>
        <w:t>郴州</w:t>
      </w:r>
      <w:r>
        <w:rPr>
          <w:rFonts w:ascii="Times New Roman" w:hAnsi="仿宋_GB2312" w:eastAsia="仿宋_GB2312" w:cs="Times New Roman"/>
          <w:sz w:val="32"/>
          <w:szCs w:val="32"/>
        </w:rPr>
        <w:t>施展才华、绽放光彩。</w:t>
      </w:r>
    </w:p>
    <w:p>
      <w:pPr>
        <w:pStyle w:val="2"/>
        <w:shd w:val="clear" w:color="auto" w:fill="FFFFFF"/>
        <w:spacing w:before="0" w:beforeAutospacing="0" w:after="0" w:afterAutospacing="0"/>
        <w:ind w:hanging="360"/>
        <w:jc w:val="center"/>
        <w:rPr>
          <w:rFonts w:cs="Helvetica"/>
          <w:color w:val="333333"/>
          <w:sz w:val="21"/>
          <w:szCs w:val="21"/>
        </w:rPr>
      </w:pPr>
      <w:r>
        <w:rPr>
          <w:rFonts w:hint="eastAsia" w:cs="Helvetica"/>
          <w:color w:val="333333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</w:rPr>
        <w:drawing>
          <wp:inline distT="0" distB="0" distL="0" distR="0">
            <wp:extent cx="5389245" cy="2796540"/>
            <wp:effectExtent l="0" t="0" r="1905" b="3810"/>
            <wp:docPr id="4" name="图片 2" descr="1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0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 w:cs="Helvetica" w:asciiTheme="minorEastAsia" w:hAnsiTheme="minorEastAsia" w:eastAsiaTheme="minorEastAsia"/>
          <w:color w:val="333333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 w:cs="Helvetica" w:asciiTheme="minorEastAsia" w:hAnsiTheme="minorEastAsia" w:eastAsiaTheme="minorEastAsia"/>
          <w:color w:val="333333"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-1439"/>
        <w:tblW w:w="9942" w:type="dxa"/>
        <w:tblInd w:w="-4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55"/>
        <w:gridCol w:w="1893"/>
        <w:gridCol w:w="2601"/>
        <w:gridCol w:w="773"/>
        <w:gridCol w:w="3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县市区/园区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湖南柿竹园有色金属     有限责任公司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采矿技术、选矿技术、安全技术、环保技术、信息技术、测量技术、智能技术、计算机技术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采矿工程、矿物加工工程、安全工程、环境工程、信息工程、测量工程、人工智能、计算机科学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郴州雅达建材家居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驻店设计师\会计兼行政、商管专员、营销精英、仓库管理、家居顾问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环境艺术设计、室内设计、会计、电算化及财务、市场营销或工商管理类专业、财务或物流相关专业等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台达电子（郴州）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机械工程师、自动化电控   工程师、电子设计工程师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机械设计制造及其自动化相关专业、电气工程、电子信息科学与技术相关专业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湖南格瑞普新能源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研发、工艺、品质工程师、设备工程师、电工、机修/机加工、跟单助理、锂电操作员、储干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材料物理、材料化学、电化学、机电一体化、自动化、测控技术、电工、电气、钳工、车、铣、磨床机械、市场营销、国际经济与贸易外语等专业、新能源与机电、新能源材料与电子元器件管理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郴州唯壹珠宝有限公司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电商运营总监、电商运营专员、营销总监、业务代表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电子商务、营销与策划等专业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湖南谐振电子有限公司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研发技术员、研发助理工程师、研发工程师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应用电子、机电一体化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湖南格兰博智能科技     有限责任公司 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软件设计师、电路设计师、结构设计师、品质管理、生产管理、采购工程师、会计、销售经理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计算机、电子类专业、机械设计及自动化、会计学、财务管理、审计学、市场营销等相关专业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湖南炬神电子有限公司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开关电源工程师、移动电源工程师、治具设计工程师、结构工程师、品质工程师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电子类专业、电子、模具、自动化、机械设计、模具设计、 机电一体化、电子、电器、质检类专业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郴州市世瑞电子科技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产品研发工程师、销售及运营主管、生产部门经理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计算机、电商运营、管理相关专业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湖南郴州粮油机械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机械工程师、销售工程师、营销经理、电气工程师、工业设计工程师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机械类专业、市场营销、工商管理、机械类专业、自动化、电气工程、计算机科学与技术、工业设计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湖南有色新田岭钨业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采矿技术员、地质技术员、选矿技术员、测量技术员、机械技术员、环保技术员、电气技术员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采矿工程、资源勘查工程、选矿加工（选矿）、测绘测量、机械设计制造及自动化、通信工程、安全、环保相关、电气工程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湖南长信建设集团 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工程师、造价工程师、铝模爬架设计师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土木工程、机电自动化工程、给排水工程、岩土工程、工程管理、工程造价、建筑学、建筑设计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湖南元兴产融科技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信息技术人员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计算机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湖南星源智能装备有限责任公司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机械工程师、电气工程师、软件工程师、售后工程师、招投标专员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机械、电气、计算机、机械设计相关专业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郴州福城高新投资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金融专员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金融、财务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郴州元贞高新创业投资管理有限公司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投资经理、风控专员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金融、投资相关专业、民法、商法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湖南海德威科技 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技术部技术人员、软件部专业技术人员、市场部专员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电子信息与工程、计算机、自动化电气、机械、计算机、经济金融、国际贸易、旅游文科类专业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湖南首创科技有限公司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机械工程师、机电、电气工程师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机械制造及其自动化、机械设计与制造相关专业、机电、电气设计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经开区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湖南首创路桥装备制造有限公司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机械工程师、机电、电气 工程师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机械制造及其自动化、机械设计与制造相关专业、机电、电气设计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北湖区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湖南爱愽思科技      有限责任公司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架构工程师、C++开发工程师、产品经理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计算机软件及相关专业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北湖区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郴州中合农产品市场     有限责任公司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运营专员、储备干部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工商管理等专业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苏仙区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高斯贝尔数码科技股份有限公司 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外贸业务储干、销售部销售部业务经理、电子技术储干、机械技术储干、电路工程技术储干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科技英语、商务英语、国际贸易、计算机、电子信息、市场营销、微波技术、电子科学与技术专业、通信工程、通信工程与技术、电子信息科学与技术、计算机科学与技术、自动化、机电一体化、机械工程及自动化、机械电子工程、机械设计制造及其自动化、工艺等专业、机电一体化、电气自动化、计算机应用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苏仙区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高斯通科技股份   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电子、机械、电路工程技术储干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电路工程、通信工程与技术、电子信息科学与技术、计算机科学与技术、自动化、机电一体化、机械工程及自动化、机械电子工程、机械设计制造及其自动化、工艺等专业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苏仙区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郴州津地本电子  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PIE/ME/QE/电源研发工程师、外贸业务员、中控、工程管理助理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电路工艺设计、商务英语、国际贸易、机械工程、工程管理等专业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资兴市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郴州旗滨光伏光电玻璃有限公司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熔化/锡退工程师、切装工程师、质检/客服工程师、机械工程师、余热环保工程师、人力资源管理师、会计、物控工程师、销售内勤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无机非金属材料工程、材料科学与工程、玻璃工艺等、材料类专业、工业分析与检验相关专业、机械类专业、热能与动力动、环保类专业、人力资源管理、劳动关系、工商管理等相关专业、会计及财务管理相关专业、会计、财务管理、物流管理等相关专业、市场营销、工商管理、统计学等经济管理类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资兴市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郴州高鑫材料有限公司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研究员、助理研究员、销售工程师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有机化学手性催化或手性配体合成方向、材料学、有机化学、工业催化、应用化学及相关专业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资兴市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湖南东江湖旅游发展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财务融资主管、人事专员、导游讲解员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会计及财务管理、人力资源管理、工商管理等相关专业、旅游酒店管理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资兴市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郴州辉鸿电子科技     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电气工程师、品质工程师、IE工程师、制程工程师、文管工程师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电气自动化、电子技术、英语专业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桂阳县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湖南帝京环保新材料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研发工程师、研发助理工程师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化工类专业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桂阳县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湖南有色黄沙坪矿业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采矿技术员、地质技术员、测量技术员、机械技术员、电气技术员、会计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采矿、地质、测量、机械、电气、财务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桂阳县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郴州雅晶源电子   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品质技术员、设备技术员、电子技术员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QC电子、机械、生产管理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宜章县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宜章县弘源化工有限      责任公司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技培生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化学工程与工艺相关专业、安全工程相关专业、工程测量相关专业、设备管理相关专业、土木工程、安装工程、采矿工程相关专业、选矿相关专业、国际贸易或商务英语类专业、会计及财务类专业　、中文或新闻、影视制作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宜章县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宜章县中景信集团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机电技术员（索道、电梯维保）、景区高级主管、景区财务会计售票员、区餐饮服务人员、行政专员、文员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机电、电气、工业自动化酒店管理、景区运营、市场营销、财务会计、旅游管理、旅游英语酒店管理、茶艺专业、文秘、新闻、法律、中文专业、汉语言文学等相关专业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永兴县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永兴东阳化工科技 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总经理助理、产品研发、营销策划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工商管理、企业管理行政管理、化工类、市场营销及相关专业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永兴县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郴州市晶讯光电   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储备干部、研发助理工程师、外贸跟单员、外贸业务员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自动化、机械、电子类、英语、日语相关专业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永兴县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永兴和盛环保科技 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特殊工种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不限专业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永兴县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永兴众德环保科技    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统计员、炉前操作工、安环专员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环保相关专业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嘉禾县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嘉禾县闪亮地带酒店        集团有限公司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活动策划、活动文案、平面设计、经理助理、前台主管、储备主管、汽车销售顾问、汽车服务顾问、客服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市场营销、设计、文秘等专业，毕业相关专业毕业，有相关实习经验、爱好本行业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临武县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临武香花岭锡业有限     责任公司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矿山地质、矿山测量采矿、电气、选矿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临武县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香花岭锡矿劳动服务   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采矿工程师、总经理助理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采矿、中文、文秘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临武县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临武县水利电力有限   责任公司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水工专业工程师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水工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汝城县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郴州集龙矿业有限     责任公司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采矿工程师、测量技术员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采矿测量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汝城县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汝城县水电有限       责任公司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技术人员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机械设计制造及自动化、通信工程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汝城县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湖南汝城投资发展集团有限公司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工程管理部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建筑工程管理方向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桂东县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桂东县盛源药业股份   有限公司 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运营人员、策划人员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营销、经济、广告学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桂东县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桂东县珍源药业       有限公司 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职业经理、办公室主任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企业、工商管理类专业、文秘文学行政管理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桂东县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桂东县玲珑王国际    大酒店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运营酒店管理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营销、经济、酒店管理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安仁县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安仁段氏新能源科技  有限公司</w:t>
            </w:r>
          </w:p>
        </w:tc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技术岗位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电化学、材料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0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岗位人数合计</w:t>
            </w:r>
          </w:p>
        </w:tc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ind w:hanging="360"/>
        <w:jc w:val="center"/>
        <w:rPr>
          <w:rFonts w:ascii="Times New Roman" w:eastAsia="仿宋_GB2312" w:cs="Times New Roman"/>
          <w:kern w:val="0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>
      <w:pPr>
        <w:ind w:firstLine="3360" w:firstLineChars="1200"/>
        <w:jc w:val="both"/>
        <w:rPr>
          <w:rFonts w:ascii="Times New Roman" w:eastAsia="仿宋_GB2312" w:cs="Times New Roman"/>
          <w:kern w:val="0"/>
          <w:sz w:val="28"/>
          <w:szCs w:val="28"/>
        </w:rPr>
      </w:pPr>
      <w:r>
        <w:rPr>
          <w:rFonts w:ascii="Times New Roman" w:eastAsia="仿宋_GB2312" w:cs="Times New Roman"/>
          <w:kern w:val="0"/>
          <w:sz w:val="28"/>
          <w:szCs w:val="28"/>
        </w:rPr>
        <w:t>中共郴州市委人才工作领导小组办公室</w:t>
      </w:r>
    </w:p>
    <w:p>
      <w:pPr>
        <w:rPr>
          <w:rFonts w:hint="eastAsia" w:asci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eastAsia="仿宋_GB2312" w:cs="Times New Roman"/>
          <w:kern w:val="0"/>
          <w:sz w:val="28"/>
          <w:szCs w:val="28"/>
          <w:lang w:val="en-US" w:eastAsia="zh-CN"/>
        </w:rPr>
        <w:t xml:space="preserve">                              2019年9月19日</w:t>
      </w:r>
    </w:p>
    <w:p>
      <w:pPr>
        <w:jc w:val="center"/>
      </w:pPr>
      <w:r>
        <w:rPr>
          <w:rFonts w:hint="default" w:ascii="Times New Roman" w:eastAsia="仿宋_GB2312" w:cs="Times New Roman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590800" cy="3025775"/>
            <wp:effectExtent l="0" t="0" r="0" b="3175"/>
            <wp:docPr id="2" name="图片 2" descr="微信图片_2019092011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9201105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04CD0"/>
    <w:rsid w:val="0C852CFD"/>
    <w:rsid w:val="54057196"/>
    <w:rsid w:val="54C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tab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惠普</dc:creator>
  <cp:lastModifiedBy>闪闪大白牙</cp:lastModifiedBy>
  <dcterms:modified xsi:type="dcterms:W3CDTF">2019-09-20T03:06:17Z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