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default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instrText xml:space="preserve">ADDIN CNKISM.UserStyle</w:instrTex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separate"/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fldChar w:fldCharType="end"/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6"/>
        <w:numPr>
          <w:ilvl w:val="0"/>
          <w:numId w:val="0"/>
        </w:numPr>
        <w:ind w:leftChars="0"/>
        <w:jc w:val="center"/>
        <w:rPr>
          <w:b/>
          <w:bCs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  <w:t>天津工业大学访客认证系统预约使用说明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登录http://fangke.tiangong.edu.cn/mobile/apply.html；或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扫描访客认证系统二维码</w:t>
      </w:r>
    </w:p>
    <w:p>
      <w:pPr>
        <w:pStyle w:val="6"/>
        <w:ind w:left="360" w:firstLine="0" w:firstLineChars="0"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1905000" cy="1905000"/>
            <wp:effectExtent l="0" t="0" r="0" b="0"/>
            <wp:docPr id="10" name="图片 1" descr="工大访客预约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工大访客预约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二、进入申请主页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点击[申请入校]按钮以预约进校；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点击[查询进度]按钮以查询预约结果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6"/>
        <w:ind w:left="36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9140" cy="3342005"/>
            <wp:effectExtent l="0" t="0" r="10160" b="10795"/>
            <wp:docPr id="1" name="图片 2" descr="d672edbf4ef8b15512b7e5fc0b0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672edbf4ef8b15512b7e5fc0b069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三、申请流程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楷体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上传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预约申请当天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健康码截图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照片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56305" cy="1478280"/>
            <wp:effectExtent l="0" t="0" r="10795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640" w:firstLineChars="200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2.选择您要拜访的部门。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yellow"/>
          <w:lang w:val="en-US" w:eastAsia="zh-CN"/>
        </w:rPr>
        <w:t>（请选择学生就业指导中心）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526790" cy="1522095"/>
            <wp:effectExtent l="0" t="0" r="16510" b="19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3.邀请码为非必填项，若没有邀请码您可以直接跳过此项。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51860" cy="708660"/>
            <wp:effectExtent l="0" t="0" r="15240" b="1524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4.填写您拜访的联系人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yellow"/>
          <w:lang w:val="en-US" w:eastAsia="zh-CN"/>
        </w:rPr>
        <w:t>（联系人填写程老师）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，以及您的个人信息。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以下内容均为必填项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467100" cy="3351530"/>
            <wp:effectExtent l="0" t="0" r="0" b="127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5.选择您到访学校的时间区间。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2910840" cy="3358515"/>
            <wp:effectExtent l="0" t="0" r="3810" b="13335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6.填写来校事由，选择是否驾车（若驾车请输入车牌号），对承诺事项进行阅读确认，如符合要求，点击[确认提交]按钮完成预约流程。</w:t>
      </w:r>
    </w:p>
    <w:p>
      <w:pPr>
        <w:pStyle w:val="6"/>
        <w:ind w:left="72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29000" cy="3801110"/>
            <wp:effectExtent l="0" t="0" r="0" b="8890"/>
            <wp:docPr id="7" name="图片 8" descr="8c76d9e2a65a7c61a9aa76b10279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c76d9e2a65a7c61a9aa76b10279f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四、提交预约后，您可以进入主页的[查询进度]单元查询您的审核结果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1.输入身份证号。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2872740" cy="2078355"/>
            <wp:effectExtent l="0" t="0" r="3810" b="1714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2.该页会显示您所有已申请的预约，及其审核状态。</w:t>
      </w:r>
    </w:p>
    <w:p>
      <w:pPr>
        <w:pStyle w:val="6"/>
        <w:ind w:left="720" w:firstLine="0" w:firstLineChars="0"/>
        <w:jc w:val="center"/>
      </w:pPr>
      <w:r>
        <w:drawing>
          <wp:inline distT="0" distB="0" distL="114300" distR="114300">
            <wp:extent cx="3648075" cy="2598420"/>
            <wp:effectExtent l="0" t="0" r="9525" b="1143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40" w:firstLineChars="200"/>
        <w:jc w:val="left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3.点击具体的申请条目可以查看该申请的详细信息。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五、入校流程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2"/>
          <w:sz w:val="32"/>
          <w:szCs w:val="32"/>
          <w:lang w:val="en-US" w:eastAsia="zh-CN" w:bidi="ar-SA"/>
        </w:rPr>
        <w:t>持本人身份证到学校东门（工一号路）或东北门（宾水西道）刷身份证核对信息、测温合格后入校。</w:t>
      </w:r>
    </w:p>
    <w:p/>
    <w:sectPr>
      <w:footerReference r:id="rId3" w:type="default"/>
      <w:pgSz w:w="11906" w:h="16838"/>
      <w:pgMar w:top="1383" w:right="1463" w:bottom="1383" w:left="146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6D00"/>
    <w:rsid w:val="0C927F6B"/>
    <w:rsid w:val="441F5637"/>
    <w:rsid w:val="5EF06169"/>
    <w:rsid w:val="705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2020-12-16T10:17:00Z</dcterms:created>
  <dc:creator>看看</dc:creator>
  <cp:lastModifiedBy>Administrator</cp:lastModifiedBy>
  <dcterms:modified xsi:type="dcterms:W3CDTF">2021-10-26T01:27:52Z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B72091DB206C4DF3A3ACC76D06DA8DE4</vt:lpwstr>
  </property>
</Properties>
</file>