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0D407">
      <w:pPr>
        <w:spacing w:before="338" w:line="210" w:lineRule="auto"/>
        <w:jc w:val="center"/>
        <w:outlineLvl w:val="0"/>
        <w:rPr>
          <w:rFonts w:hint="eastAsia" w:ascii="微软雅黑" w:hAnsi="微软雅黑" w:eastAsia="微软雅黑" w:cs="微软雅黑"/>
          <w:b w:val="0"/>
          <w:bCs w:val="0"/>
          <w:spacing w:val="6"/>
          <w:sz w:val="32"/>
          <w:szCs w:val="32"/>
          <w:lang w:val="en-US" w:eastAsia="zh-CN"/>
        </w:rPr>
      </w:pPr>
      <w:r>
        <w:rPr>
          <w:rFonts w:hint="eastAsia" w:ascii="微软雅黑" w:hAnsi="微软雅黑" w:eastAsia="微软雅黑" w:cs="微软雅黑"/>
          <w:b w:val="0"/>
          <w:bCs w:val="0"/>
          <w:spacing w:val="6"/>
          <w:sz w:val="32"/>
          <w:szCs w:val="32"/>
          <w:lang w:val="en-US" w:eastAsia="zh-CN"/>
        </w:rPr>
        <w:t>天津工业大学-江苏省2025年应届优秀大学毕业生</w:t>
      </w:r>
      <w:r>
        <w:rPr>
          <w:rFonts w:ascii="微软雅黑" w:hAnsi="微软雅黑" w:eastAsia="微软雅黑" w:cs="微软雅黑"/>
          <w:b w:val="0"/>
          <w:bCs w:val="0"/>
          <w:spacing w:val="6"/>
          <w:sz w:val="32"/>
          <w:szCs w:val="32"/>
        </w:rPr>
        <w:t>选调</w:t>
      </w:r>
      <w:r>
        <w:rPr>
          <w:rFonts w:hint="eastAsia" w:ascii="微软雅黑" w:hAnsi="微软雅黑" w:eastAsia="微软雅黑" w:cs="微软雅黑"/>
          <w:b w:val="0"/>
          <w:bCs w:val="0"/>
          <w:spacing w:val="6"/>
          <w:sz w:val="32"/>
          <w:szCs w:val="32"/>
          <w:lang w:val="en-US" w:eastAsia="zh-CN"/>
        </w:rPr>
        <w:t>乡镇（街道）职位入围考察人员名单</w:t>
      </w:r>
    </w:p>
    <w:p w14:paraId="7F8447D7">
      <w:pPr>
        <w:spacing w:before="338" w:line="210" w:lineRule="auto"/>
        <w:jc w:val="center"/>
        <w:outlineLvl w:val="0"/>
        <w:rPr>
          <w:rFonts w:hint="eastAsia" w:ascii="微软雅黑" w:hAnsi="微软雅黑" w:eastAsia="微软雅黑" w:cs="微软雅黑"/>
          <w:b/>
          <w:bCs/>
          <w:spacing w:val="6"/>
          <w:sz w:val="32"/>
          <w:szCs w:val="32"/>
          <w:lang w:val="en-US" w:eastAsia="zh-CN"/>
        </w:rPr>
      </w:pPr>
    </w:p>
    <w:tbl>
      <w:tblPr>
        <w:tblStyle w:val="4"/>
        <w:tblW w:w="141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6"/>
        <w:gridCol w:w="760"/>
        <w:gridCol w:w="432"/>
        <w:gridCol w:w="902"/>
        <w:gridCol w:w="902"/>
        <w:gridCol w:w="760"/>
        <w:gridCol w:w="1000"/>
        <w:gridCol w:w="940"/>
        <w:gridCol w:w="1195"/>
        <w:gridCol w:w="2387"/>
        <w:gridCol w:w="1587"/>
        <w:gridCol w:w="1451"/>
        <w:gridCol w:w="1422"/>
      </w:tblGrid>
      <w:tr w14:paraId="3DA10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jc w:val="center"/>
        </w:trPr>
        <w:tc>
          <w:tcPr>
            <w:tcW w:w="436" w:type="dxa"/>
            <w:textDirection w:val="tbRlV"/>
            <w:vAlign w:val="top"/>
          </w:tcPr>
          <w:p w14:paraId="32957E54">
            <w:pPr>
              <w:spacing w:before="102" w:line="213" w:lineRule="auto"/>
              <w:ind w:left="174"/>
              <w:rPr>
                <w:rFonts w:ascii="黑体" w:hAnsi="黑体" w:eastAsia="黑体" w:cs="黑体"/>
                <w:sz w:val="22"/>
                <w:szCs w:val="22"/>
              </w:rPr>
            </w:pPr>
            <w:r>
              <w:rPr>
                <w:rFonts w:ascii="黑体" w:hAnsi="黑体" w:eastAsia="黑体" w:cs="黑体"/>
                <w:spacing w:val="-12"/>
                <w:sz w:val="22"/>
                <w:szCs w:val="22"/>
              </w:rPr>
              <w:t>序</w:t>
            </w:r>
            <w:r>
              <w:rPr>
                <w:rFonts w:ascii="黑体" w:hAnsi="黑体" w:eastAsia="黑体" w:cs="黑体"/>
                <w:spacing w:val="27"/>
                <w:sz w:val="22"/>
                <w:szCs w:val="22"/>
              </w:rPr>
              <w:t xml:space="preserve"> </w:t>
            </w:r>
            <w:r>
              <w:rPr>
                <w:rFonts w:ascii="黑体" w:hAnsi="黑体" w:eastAsia="黑体" w:cs="黑体"/>
                <w:spacing w:val="-12"/>
                <w:sz w:val="22"/>
                <w:szCs w:val="22"/>
              </w:rPr>
              <w:t>号</w:t>
            </w:r>
          </w:p>
        </w:tc>
        <w:tc>
          <w:tcPr>
            <w:tcW w:w="760" w:type="dxa"/>
            <w:vAlign w:val="top"/>
          </w:tcPr>
          <w:p w14:paraId="259DAD01">
            <w:pPr>
              <w:pStyle w:val="5"/>
              <w:spacing w:line="262" w:lineRule="auto"/>
            </w:pPr>
          </w:p>
          <w:p w14:paraId="4E70F67E">
            <w:pPr>
              <w:spacing w:before="71" w:line="205" w:lineRule="auto"/>
              <w:ind w:left="169"/>
              <w:rPr>
                <w:rFonts w:ascii="黑体" w:hAnsi="黑体" w:eastAsia="黑体" w:cs="黑体"/>
                <w:sz w:val="22"/>
                <w:szCs w:val="22"/>
              </w:rPr>
            </w:pPr>
            <w:r>
              <w:rPr>
                <w:rFonts w:ascii="黑体" w:hAnsi="黑体" w:eastAsia="黑体" w:cs="黑体"/>
                <w:spacing w:val="-4"/>
                <w:sz w:val="22"/>
                <w:szCs w:val="22"/>
              </w:rPr>
              <w:t>姓名</w:t>
            </w:r>
          </w:p>
        </w:tc>
        <w:tc>
          <w:tcPr>
            <w:tcW w:w="432" w:type="dxa"/>
            <w:textDirection w:val="tbRlV"/>
            <w:vAlign w:val="top"/>
          </w:tcPr>
          <w:p w14:paraId="5AB93DE5">
            <w:pPr>
              <w:spacing w:before="102" w:line="210" w:lineRule="auto"/>
              <w:ind w:left="172"/>
              <w:rPr>
                <w:rFonts w:ascii="黑体" w:hAnsi="黑体" w:eastAsia="黑体" w:cs="黑体"/>
                <w:sz w:val="22"/>
                <w:szCs w:val="22"/>
              </w:rPr>
            </w:pPr>
            <w:r>
              <w:rPr>
                <w:rFonts w:ascii="黑体" w:hAnsi="黑体" w:eastAsia="黑体" w:cs="黑体"/>
                <w:spacing w:val="-10"/>
                <w:sz w:val="22"/>
                <w:szCs w:val="22"/>
              </w:rPr>
              <w:t>性</w:t>
            </w:r>
            <w:r>
              <w:rPr>
                <w:rFonts w:ascii="黑体" w:hAnsi="黑体" w:eastAsia="黑体" w:cs="黑体"/>
                <w:spacing w:val="19"/>
                <w:sz w:val="22"/>
                <w:szCs w:val="22"/>
              </w:rPr>
              <w:t xml:space="preserve"> </w:t>
            </w:r>
            <w:r>
              <w:rPr>
                <w:rFonts w:ascii="黑体" w:hAnsi="黑体" w:eastAsia="黑体" w:cs="黑体"/>
                <w:spacing w:val="-10"/>
                <w:sz w:val="22"/>
                <w:szCs w:val="22"/>
              </w:rPr>
              <w:t>别</w:t>
            </w:r>
          </w:p>
        </w:tc>
        <w:tc>
          <w:tcPr>
            <w:tcW w:w="902" w:type="dxa"/>
            <w:vAlign w:val="top"/>
          </w:tcPr>
          <w:p w14:paraId="58A0809F">
            <w:pPr>
              <w:spacing w:before="171" w:line="264" w:lineRule="auto"/>
              <w:ind w:left="243" w:right="229" w:firstLine="13"/>
              <w:rPr>
                <w:rFonts w:ascii="黑体" w:hAnsi="黑体" w:eastAsia="黑体" w:cs="黑体"/>
                <w:sz w:val="22"/>
                <w:szCs w:val="22"/>
              </w:rPr>
            </w:pPr>
            <w:r>
              <w:rPr>
                <w:rFonts w:ascii="黑体" w:hAnsi="黑体" w:eastAsia="黑体" w:cs="黑体"/>
                <w:spacing w:val="-15"/>
                <w:sz w:val="22"/>
                <w:szCs w:val="22"/>
              </w:rPr>
              <w:t>出生</w:t>
            </w:r>
            <w:r>
              <w:rPr>
                <w:rFonts w:ascii="黑体" w:hAnsi="黑体" w:eastAsia="黑体" w:cs="黑体"/>
                <w:sz w:val="22"/>
                <w:szCs w:val="22"/>
              </w:rPr>
              <w:t xml:space="preserve"> </w:t>
            </w:r>
            <w:r>
              <w:rPr>
                <w:rFonts w:ascii="黑体" w:hAnsi="黑体" w:eastAsia="黑体" w:cs="黑体"/>
                <w:spacing w:val="-9"/>
                <w:sz w:val="22"/>
                <w:szCs w:val="22"/>
              </w:rPr>
              <w:t>年月</w:t>
            </w:r>
          </w:p>
        </w:tc>
        <w:tc>
          <w:tcPr>
            <w:tcW w:w="902" w:type="dxa"/>
            <w:vAlign w:val="top"/>
          </w:tcPr>
          <w:p w14:paraId="12F1DD97">
            <w:pPr>
              <w:spacing w:before="170" w:line="266" w:lineRule="auto"/>
              <w:ind w:left="251" w:right="227" w:hanging="14"/>
              <w:rPr>
                <w:rFonts w:ascii="黑体" w:hAnsi="黑体" w:eastAsia="黑体" w:cs="黑体"/>
                <w:sz w:val="22"/>
                <w:szCs w:val="22"/>
              </w:rPr>
            </w:pPr>
            <w:r>
              <w:rPr>
                <w:rFonts w:ascii="黑体" w:hAnsi="黑体" w:eastAsia="黑体" w:cs="黑体"/>
                <w:spacing w:val="-5"/>
                <w:sz w:val="22"/>
                <w:szCs w:val="22"/>
              </w:rPr>
              <w:t>入党</w:t>
            </w:r>
            <w:r>
              <w:rPr>
                <w:rFonts w:ascii="黑体" w:hAnsi="黑体" w:eastAsia="黑体" w:cs="黑体"/>
                <w:sz w:val="22"/>
                <w:szCs w:val="22"/>
              </w:rPr>
              <w:t xml:space="preserve"> </w:t>
            </w:r>
            <w:r>
              <w:rPr>
                <w:rFonts w:ascii="黑体" w:hAnsi="黑体" w:eastAsia="黑体" w:cs="黑体"/>
                <w:spacing w:val="-12"/>
                <w:sz w:val="22"/>
                <w:szCs w:val="22"/>
              </w:rPr>
              <w:t>时间</w:t>
            </w:r>
          </w:p>
        </w:tc>
        <w:tc>
          <w:tcPr>
            <w:tcW w:w="760" w:type="dxa"/>
            <w:vAlign w:val="top"/>
          </w:tcPr>
          <w:p w14:paraId="0284DD74">
            <w:pPr>
              <w:spacing w:before="170" w:line="264" w:lineRule="auto"/>
              <w:ind w:left="175" w:right="156"/>
              <w:rPr>
                <w:rFonts w:ascii="黑体" w:hAnsi="黑体" w:eastAsia="黑体" w:cs="黑体"/>
                <w:sz w:val="22"/>
                <w:szCs w:val="22"/>
              </w:rPr>
            </w:pPr>
            <w:r>
              <w:rPr>
                <w:rFonts w:ascii="黑体" w:hAnsi="黑体" w:eastAsia="黑体" w:cs="黑体"/>
                <w:spacing w:val="-9"/>
                <w:sz w:val="22"/>
                <w:szCs w:val="22"/>
              </w:rPr>
              <w:t>学历</w:t>
            </w:r>
            <w:r>
              <w:rPr>
                <w:rFonts w:ascii="黑体" w:hAnsi="黑体" w:eastAsia="黑体" w:cs="黑体"/>
                <w:sz w:val="22"/>
                <w:szCs w:val="22"/>
              </w:rPr>
              <w:t xml:space="preserve"> </w:t>
            </w:r>
            <w:r>
              <w:rPr>
                <w:rFonts w:ascii="黑体" w:hAnsi="黑体" w:eastAsia="黑体" w:cs="黑体"/>
                <w:spacing w:val="-9"/>
                <w:sz w:val="22"/>
                <w:szCs w:val="22"/>
              </w:rPr>
              <w:t>学位</w:t>
            </w:r>
          </w:p>
        </w:tc>
        <w:tc>
          <w:tcPr>
            <w:tcW w:w="1000" w:type="dxa"/>
            <w:vAlign w:val="top"/>
          </w:tcPr>
          <w:p w14:paraId="530266BA">
            <w:pPr>
              <w:spacing w:before="172" w:line="265" w:lineRule="auto"/>
              <w:ind w:left="395" w:right="170" w:hanging="214"/>
              <w:rPr>
                <w:rFonts w:ascii="黑体" w:hAnsi="黑体" w:eastAsia="黑体" w:cs="黑体"/>
                <w:sz w:val="22"/>
                <w:szCs w:val="22"/>
              </w:rPr>
            </w:pPr>
            <w:r>
              <w:rPr>
                <w:rFonts w:ascii="黑体" w:hAnsi="黑体" w:eastAsia="黑体" w:cs="黑体"/>
                <w:spacing w:val="-6"/>
                <w:sz w:val="22"/>
                <w:szCs w:val="22"/>
              </w:rPr>
              <w:t>毕业院</w:t>
            </w:r>
            <w:r>
              <w:rPr>
                <w:rFonts w:ascii="黑体" w:hAnsi="黑体" w:eastAsia="黑体" w:cs="黑体"/>
                <w:sz w:val="22"/>
                <w:szCs w:val="22"/>
              </w:rPr>
              <w:t xml:space="preserve"> 校</w:t>
            </w:r>
          </w:p>
        </w:tc>
        <w:tc>
          <w:tcPr>
            <w:tcW w:w="940" w:type="dxa"/>
            <w:vAlign w:val="top"/>
          </w:tcPr>
          <w:p w14:paraId="79DD04A8">
            <w:pPr>
              <w:spacing w:before="173" w:line="267" w:lineRule="auto"/>
              <w:ind w:left="148" w:right="138" w:firstLine="121"/>
              <w:rPr>
                <w:rFonts w:ascii="黑体" w:hAnsi="黑体" w:eastAsia="黑体" w:cs="黑体"/>
                <w:sz w:val="22"/>
                <w:szCs w:val="22"/>
              </w:rPr>
            </w:pPr>
            <w:r>
              <w:rPr>
                <w:rFonts w:ascii="黑体" w:hAnsi="黑体" w:eastAsia="黑体" w:cs="黑体"/>
                <w:spacing w:val="-11"/>
                <w:sz w:val="22"/>
                <w:szCs w:val="22"/>
              </w:rPr>
              <w:t>院系</w:t>
            </w:r>
            <w:r>
              <w:rPr>
                <w:rFonts w:ascii="黑体" w:hAnsi="黑体" w:eastAsia="黑体" w:cs="黑体"/>
                <w:sz w:val="22"/>
                <w:szCs w:val="22"/>
              </w:rPr>
              <w:t xml:space="preserve">  </w:t>
            </w:r>
            <w:r>
              <w:rPr>
                <w:rFonts w:ascii="黑体" w:hAnsi="黑体" w:eastAsia="黑体" w:cs="黑体"/>
                <w:spacing w:val="-5"/>
                <w:sz w:val="22"/>
                <w:szCs w:val="22"/>
              </w:rPr>
              <w:t>及专业</w:t>
            </w:r>
          </w:p>
        </w:tc>
        <w:tc>
          <w:tcPr>
            <w:tcW w:w="1195" w:type="dxa"/>
            <w:vAlign w:val="top"/>
          </w:tcPr>
          <w:p w14:paraId="1F4C2BBF">
            <w:pPr>
              <w:spacing w:before="170" w:line="265" w:lineRule="auto"/>
              <w:ind w:left="384" w:right="373" w:firstLine="9"/>
              <w:rPr>
                <w:rFonts w:ascii="黑体" w:hAnsi="黑体" w:eastAsia="黑体" w:cs="黑体"/>
                <w:sz w:val="22"/>
                <w:szCs w:val="22"/>
              </w:rPr>
            </w:pPr>
            <w:r>
              <w:rPr>
                <w:rFonts w:ascii="黑体" w:hAnsi="黑体" w:eastAsia="黑体" w:cs="黑体"/>
                <w:spacing w:val="-9"/>
                <w:sz w:val="22"/>
                <w:szCs w:val="22"/>
              </w:rPr>
              <w:t>学习</w:t>
            </w:r>
            <w:r>
              <w:rPr>
                <w:rFonts w:ascii="黑体" w:hAnsi="黑体" w:eastAsia="黑体" w:cs="黑体"/>
                <w:sz w:val="22"/>
                <w:szCs w:val="22"/>
              </w:rPr>
              <w:t xml:space="preserve"> </w:t>
            </w:r>
            <w:r>
              <w:rPr>
                <w:rFonts w:ascii="黑体" w:hAnsi="黑体" w:eastAsia="黑体" w:cs="黑体"/>
                <w:spacing w:val="-4"/>
                <w:sz w:val="22"/>
                <w:szCs w:val="22"/>
              </w:rPr>
              <w:t>成绩</w:t>
            </w:r>
          </w:p>
        </w:tc>
        <w:tc>
          <w:tcPr>
            <w:tcW w:w="2387" w:type="dxa"/>
            <w:vAlign w:val="top"/>
          </w:tcPr>
          <w:p w14:paraId="1269E6F4">
            <w:pPr>
              <w:spacing w:before="171" w:line="265" w:lineRule="auto"/>
              <w:ind w:left="775" w:right="643" w:hanging="113"/>
              <w:rPr>
                <w:rFonts w:ascii="黑体" w:hAnsi="黑体" w:eastAsia="黑体" w:cs="黑体"/>
                <w:sz w:val="22"/>
                <w:szCs w:val="22"/>
              </w:rPr>
            </w:pPr>
            <w:r>
              <w:rPr>
                <w:rFonts w:ascii="黑体" w:hAnsi="黑体" w:eastAsia="黑体" w:cs="黑体"/>
                <w:spacing w:val="-5"/>
                <w:sz w:val="22"/>
                <w:szCs w:val="22"/>
              </w:rPr>
              <w:t>任主要学生</w:t>
            </w:r>
            <w:r>
              <w:rPr>
                <w:rFonts w:ascii="黑体" w:hAnsi="黑体" w:eastAsia="黑体" w:cs="黑体"/>
                <w:sz w:val="22"/>
                <w:szCs w:val="22"/>
              </w:rPr>
              <w:t xml:space="preserve"> </w:t>
            </w:r>
            <w:r>
              <w:rPr>
                <w:rFonts w:ascii="黑体" w:hAnsi="黑体" w:eastAsia="黑体" w:cs="黑体"/>
                <w:spacing w:val="-6"/>
                <w:sz w:val="22"/>
                <w:szCs w:val="22"/>
              </w:rPr>
              <w:t>干部情况</w:t>
            </w:r>
          </w:p>
        </w:tc>
        <w:tc>
          <w:tcPr>
            <w:tcW w:w="1587" w:type="dxa"/>
            <w:vAlign w:val="top"/>
          </w:tcPr>
          <w:p w14:paraId="7B075C3B">
            <w:pPr>
              <w:pStyle w:val="5"/>
              <w:spacing w:line="260" w:lineRule="auto"/>
            </w:pPr>
          </w:p>
          <w:p w14:paraId="2BC04E91">
            <w:pPr>
              <w:spacing w:before="71" w:line="208" w:lineRule="auto"/>
              <w:ind w:left="373"/>
              <w:rPr>
                <w:rFonts w:ascii="黑体" w:hAnsi="黑体" w:eastAsia="黑体" w:cs="黑体"/>
                <w:sz w:val="22"/>
                <w:szCs w:val="22"/>
              </w:rPr>
            </w:pPr>
            <w:r>
              <w:rPr>
                <w:rFonts w:ascii="黑体" w:hAnsi="黑体" w:eastAsia="黑体" w:cs="黑体"/>
                <w:spacing w:val="-5"/>
                <w:sz w:val="22"/>
                <w:szCs w:val="22"/>
              </w:rPr>
              <w:t>奖励情况</w:t>
            </w:r>
          </w:p>
        </w:tc>
        <w:tc>
          <w:tcPr>
            <w:tcW w:w="1451" w:type="dxa"/>
            <w:vAlign w:val="center"/>
          </w:tcPr>
          <w:p w14:paraId="09A3FAD4">
            <w:pPr>
              <w:spacing w:before="71" w:line="204" w:lineRule="auto"/>
              <w:jc w:val="center"/>
              <w:rPr>
                <w:rFonts w:hint="default" w:ascii="黑体" w:hAnsi="黑体" w:eastAsia="黑体" w:cs="黑体"/>
                <w:spacing w:val="-4"/>
                <w:sz w:val="22"/>
                <w:szCs w:val="22"/>
                <w:lang w:val="en-US" w:eastAsia="zh-CN"/>
              </w:rPr>
            </w:pPr>
            <w:r>
              <w:rPr>
                <w:rFonts w:hint="eastAsia" w:ascii="黑体" w:hAnsi="黑体" w:eastAsia="黑体" w:cs="黑体"/>
                <w:spacing w:val="-4"/>
                <w:sz w:val="22"/>
                <w:szCs w:val="22"/>
                <w:lang w:val="en-US" w:eastAsia="zh-CN"/>
              </w:rPr>
              <w:t>其他情况说明</w:t>
            </w:r>
          </w:p>
        </w:tc>
        <w:tc>
          <w:tcPr>
            <w:tcW w:w="1422" w:type="dxa"/>
            <w:vAlign w:val="top"/>
          </w:tcPr>
          <w:p w14:paraId="5650C6A9">
            <w:pPr>
              <w:pStyle w:val="5"/>
              <w:spacing w:line="260" w:lineRule="auto"/>
            </w:pPr>
          </w:p>
          <w:p w14:paraId="48F2DC31">
            <w:pPr>
              <w:spacing w:before="72" w:line="206" w:lineRule="auto"/>
              <w:ind w:left="284"/>
              <w:rPr>
                <w:rFonts w:ascii="黑体" w:hAnsi="黑体" w:eastAsia="黑体" w:cs="黑体"/>
                <w:sz w:val="22"/>
                <w:szCs w:val="22"/>
              </w:rPr>
            </w:pPr>
            <w:r>
              <w:rPr>
                <w:rFonts w:ascii="黑体" w:hAnsi="黑体" w:eastAsia="黑体" w:cs="黑体"/>
                <w:spacing w:val="-4"/>
                <w:sz w:val="22"/>
                <w:szCs w:val="22"/>
              </w:rPr>
              <w:t>联系电话</w:t>
            </w:r>
          </w:p>
        </w:tc>
      </w:tr>
      <w:tr w14:paraId="087E4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7" w:hRule="atLeast"/>
          <w:jc w:val="center"/>
        </w:trPr>
        <w:tc>
          <w:tcPr>
            <w:tcW w:w="436" w:type="dxa"/>
            <w:vAlign w:val="center"/>
          </w:tcPr>
          <w:p w14:paraId="64166722">
            <w:pPr>
              <w:spacing w:before="64" w:line="189" w:lineRule="auto"/>
              <w:jc w:val="center"/>
              <w:rPr>
                <w:rFonts w:hint="eastAsia" w:ascii="宋体" w:hAnsi="宋体" w:eastAsia="宋体" w:cs="宋体"/>
                <w:sz w:val="22"/>
                <w:szCs w:val="22"/>
              </w:rPr>
            </w:pPr>
            <w:r>
              <w:rPr>
                <w:rFonts w:hint="eastAsia" w:ascii="宋体" w:hAnsi="宋体" w:eastAsia="宋体" w:cs="宋体"/>
                <w:sz w:val="22"/>
                <w:szCs w:val="22"/>
              </w:rPr>
              <w:t>1</w:t>
            </w:r>
          </w:p>
        </w:tc>
        <w:tc>
          <w:tcPr>
            <w:tcW w:w="760" w:type="dxa"/>
            <w:vAlign w:val="center"/>
          </w:tcPr>
          <w:p w14:paraId="1761FA0B">
            <w:pPr>
              <w:spacing w:before="63" w:line="158" w:lineRule="auto"/>
              <w:jc w:val="center"/>
              <w:rPr>
                <w:rFonts w:hint="eastAsia" w:ascii="宋体" w:hAnsi="宋体" w:eastAsia="宋体" w:cs="宋体"/>
                <w:sz w:val="22"/>
                <w:szCs w:val="22"/>
                <w:lang w:eastAsia="zh-CN"/>
              </w:rPr>
            </w:pPr>
            <w:r>
              <w:rPr>
                <w:rFonts w:hint="eastAsia" w:ascii="宋体" w:hAnsi="宋体" w:eastAsia="宋体" w:cs="宋体"/>
                <w:spacing w:val="-7"/>
                <w:sz w:val="22"/>
                <w:szCs w:val="22"/>
                <w:lang w:val="en-US" w:eastAsia="zh-CN"/>
              </w:rPr>
              <w:t>郁志成</w:t>
            </w:r>
          </w:p>
        </w:tc>
        <w:tc>
          <w:tcPr>
            <w:tcW w:w="432" w:type="dxa"/>
            <w:vAlign w:val="center"/>
          </w:tcPr>
          <w:p w14:paraId="1AFCAE75">
            <w:pPr>
              <w:spacing w:before="71" w:line="222" w:lineRule="auto"/>
              <w:jc w:val="center"/>
              <w:rPr>
                <w:rFonts w:hint="eastAsia" w:ascii="宋体" w:hAnsi="宋体" w:eastAsia="宋体" w:cs="宋体"/>
                <w:sz w:val="22"/>
                <w:szCs w:val="22"/>
              </w:rPr>
            </w:pPr>
            <w:r>
              <w:rPr>
                <w:rFonts w:hint="eastAsia" w:ascii="宋体" w:hAnsi="宋体" w:eastAsia="宋体" w:cs="宋体"/>
                <w:sz w:val="22"/>
                <w:szCs w:val="22"/>
              </w:rPr>
              <w:t>男</w:t>
            </w:r>
          </w:p>
        </w:tc>
        <w:tc>
          <w:tcPr>
            <w:tcW w:w="902" w:type="dxa"/>
            <w:vAlign w:val="center"/>
          </w:tcPr>
          <w:p w14:paraId="14CE234F">
            <w:pPr>
              <w:spacing w:before="63" w:line="189" w:lineRule="auto"/>
              <w:jc w:val="center"/>
              <w:rPr>
                <w:rFonts w:hint="default" w:ascii="宋体" w:hAnsi="宋体" w:eastAsia="宋体" w:cs="宋体"/>
                <w:sz w:val="22"/>
                <w:szCs w:val="22"/>
                <w:lang w:val="en-US" w:eastAsia="zh-CN"/>
              </w:rPr>
            </w:pPr>
            <w:r>
              <w:rPr>
                <w:rFonts w:hint="eastAsia" w:ascii="宋体" w:hAnsi="宋体" w:eastAsia="宋体" w:cs="宋体"/>
                <w:spacing w:val="-7"/>
                <w:sz w:val="22"/>
                <w:szCs w:val="22"/>
                <w:lang w:val="en-US" w:eastAsia="zh-CN"/>
              </w:rPr>
              <w:t>2000年8月</w:t>
            </w:r>
          </w:p>
        </w:tc>
        <w:tc>
          <w:tcPr>
            <w:tcW w:w="902" w:type="dxa"/>
            <w:vAlign w:val="center"/>
          </w:tcPr>
          <w:p w14:paraId="4B94D4F0">
            <w:pPr>
              <w:spacing w:before="63" w:line="189" w:lineRule="auto"/>
              <w:jc w:val="center"/>
              <w:rPr>
                <w:rFonts w:hint="default" w:ascii="宋体" w:hAnsi="宋体" w:eastAsia="宋体" w:cs="宋体"/>
                <w:sz w:val="22"/>
                <w:szCs w:val="22"/>
                <w:lang w:val="en-US" w:eastAsia="zh-CN"/>
              </w:rPr>
            </w:pPr>
            <w:r>
              <w:rPr>
                <w:rFonts w:hint="eastAsia" w:ascii="宋体" w:hAnsi="宋体" w:eastAsia="宋体" w:cs="宋体"/>
                <w:spacing w:val="-4"/>
                <w:sz w:val="22"/>
                <w:szCs w:val="22"/>
              </w:rPr>
              <w:t>20</w:t>
            </w:r>
            <w:r>
              <w:rPr>
                <w:rFonts w:hint="eastAsia" w:ascii="宋体" w:hAnsi="宋体" w:eastAsia="宋体" w:cs="宋体"/>
                <w:spacing w:val="-4"/>
                <w:sz w:val="22"/>
                <w:szCs w:val="22"/>
                <w:lang w:val="en-US" w:eastAsia="zh-CN"/>
              </w:rPr>
              <w:t>23年5月26日</w:t>
            </w:r>
          </w:p>
        </w:tc>
        <w:tc>
          <w:tcPr>
            <w:tcW w:w="760" w:type="dxa"/>
            <w:vAlign w:val="center"/>
          </w:tcPr>
          <w:p w14:paraId="4325470E">
            <w:pPr>
              <w:spacing w:before="72" w:line="231" w:lineRule="auto"/>
              <w:ind w:right="48"/>
              <w:jc w:val="center"/>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本科</w:t>
            </w:r>
          </w:p>
          <w:p w14:paraId="033E83C1">
            <w:pPr>
              <w:spacing w:before="72" w:line="231" w:lineRule="auto"/>
              <w:ind w:left="169" w:right="48" w:hanging="108"/>
              <w:jc w:val="center"/>
              <w:rPr>
                <w:rFonts w:hint="eastAsia" w:ascii="宋体" w:hAnsi="宋体" w:eastAsia="宋体" w:cs="宋体"/>
                <w:sz w:val="22"/>
                <w:szCs w:val="22"/>
                <w:lang w:val="en-US" w:eastAsia="zh-CN"/>
              </w:rPr>
            </w:pPr>
            <w:r>
              <w:rPr>
                <w:rFonts w:hint="eastAsia" w:ascii="宋体" w:hAnsi="宋体" w:eastAsia="宋体" w:cs="宋体"/>
                <w:spacing w:val="-6"/>
                <w:sz w:val="22"/>
                <w:szCs w:val="22"/>
                <w:lang w:val="en-US" w:eastAsia="zh-CN"/>
              </w:rPr>
              <w:t>学士</w:t>
            </w:r>
          </w:p>
        </w:tc>
        <w:tc>
          <w:tcPr>
            <w:tcW w:w="1000" w:type="dxa"/>
            <w:vAlign w:val="center"/>
          </w:tcPr>
          <w:p w14:paraId="31D64E3A">
            <w:pPr>
              <w:spacing w:before="71" w:line="222" w:lineRule="auto"/>
              <w:jc w:val="center"/>
              <w:rPr>
                <w:rFonts w:hint="eastAsia" w:ascii="宋体" w:hAnsi="宋体" w:eastAsia="宋体" w:cs="宋体"/>
                <w:sz w:val="22"/>
                <w:szCs w:val="22"/>
              </w:rPr>
            </w:pPr>
            <w:r>
              <w:rPr>
                <w:rFonts w:hint="eastAsia" w:ascii="宋体" w:hAnsi="宋体" w:eastAsia="宋体" w:cs="宋体"/>
                <w:spacing w:val="-7"/>
                <w:sz w:val="22"/>
                <w:szCs w:val="22"/>
                <w:lang w:val="en-US" w:eastAsia="zh-CN"/>
              </w:rPr>
              <w:t>天津工业</w:t>
            </w:r>
            <w:r>
              <w:rPr>
                <w:rFonts w:hint="eastAsia" w:ascii="宋体" w:hAnsi="宋体" w:eastAsia="宋体" w:cs="宋体"/>
                <w:spacing w:val="-7"/>
                <w:sz w:val="22"/>
                <w:szCs w:val="22"/>
              </w:rPr>
              <w:t>大学</w:t>
            </w:r>
          </w:p>
        </w:tc>
        <w:tc>
          <w:tcPr>
            <w:tcW w:w="940" w:type="dxa"/>
            <w:vAlign w:val="center"/>
          </w:tcPr>
          <w:p w14:paraId="29AF22A3">
            <w:pPr>
              <w:spacing w:before="72" w:line="237" w:lineRule="auto"/>
              <w:ind w:left="110" w:right="129" w:firstLine="10"/>
              <w:jc w:val="center"/>
              <w:rPr>
                <w:rFonts w:hint="eastAsia" w:ascii="宋体" w:hAnsi="宋体" w:eastAsia="宋体" w:cs="宋体"/>
                <w:sz w:val="22"/>
                <w:szCs w:val="22"/>
                <w:lang w:eastAsia="zh-CN"/>
              </w:rPr>
            </w:pPr>
            <w:r>
              <w:rPr>
                <w:rFonts w:hint="eastAsia" w:ascii="宋体" w:hAnsi="宋体" w:eastAsia="宋体" w:cs="宋体"/>
                <w:spacing w:val="-7"/>
                <w:sz w:val="22"/>
                <w:szCs w:val="22"/>
                <w:lang w:val="en-US" w:eastAsia="zh-CN"/>
              </w:rPr>
              <w:t>计算机科学与技术学</w:t>
            </w:r>
            <w:r>
              <w:rPr>
                <w:rFonts w:hint="eastAsia" w:ascii="宋体" w:hAnsi="宋体" w:eastAsia="宋体" w:cs="宋体"/>
                <w:spacing w:val="-7"/>
                <w:sz w:val="22"/>
                <w:szCs w:val="22"/>
              </w:rPr>
              <w:t>院</w:t>
            </w:r>
            <w:r>
              <w:rPr>
                <w:rFonts w:hint="eastAsia" w:ascii="宋体" w:hAnsi="宋体" w:eastAsia="宋体" w:cs="宋体"/>
                <w:spacing w:val="-7"/>
                <w:sz w:val="22"/>
                <w:szCs w:val="22"/>
                <w:lang w:val="en-US" w:eastAsia="zh-CN"/>
              </w:rPr>
              <w:t>计算机科学与技术</w:t>
            </w:r>
            <w:r>
              <w:rPr>
                <w:rFonts w:hint="eastAsia" w:ascii="宋体" w:hAnsi="宋体" w:eastAsia="宋体" w:cs="宋体"/>
                <w:spacing w:val="-5"/>
                <w:sz w:val="22"/>
                <w:szCs w:val="22"/>
              </w:rPr>
              <w:t>系</w:t>
            </w:r>
            <w:r>
              <w:rPr>
                <w:rFonts w:hint="eastAsia" w:ascii="宋体" w:hAnsi="宋体" w:eastAsia="宋体" w:cs="宋体"/>
                <w:spacing w:val="-5"/>
                <w:sz w:val="22"/>
                <w:szCs w:val="22"/>
                <w:lang w:val="en-US" w:eastAsia="zh-CN"/>
              </w:rPr>
              <w:t>计算机科学与技术专业</w:t>
            </w:r>
          </w:p>
        </w:tc>
        <w:tc>
          <w:tcPr>
            <w:tcW w:w="1195" w:type="dxa"/>
            <w:vAlign w:val="center"/>
          </w:tcPr>
          <w:p w14:paraId="2DCC9E01">
            <w:pPr>
              <w:spacing w:before="71" w:line="245" w:lineRule="auto"/>
              <w:ind w:right="117"/>
              <w:jc w:val="center"/>
              <w:rPr>
                <w:rFonts w:hint="eastAsia" w:ascii="宋体" w:hAnsi="宋体" w:eastAsia="宋体" w:cs="宋体"/>
                <w:sz w:val="22"/>
                <w:szCs w:val="22"/>
                <w:lang w:val="en-US" w:eastAsia="zh-CN"/>
              </w:rPr>
            </w:pPr>
            <w:r>
              <w:rPr>
                <w:rFonts w:hint="eastAsia" w:ascii="宋体" w:hAnsi="宋体" w:eastAsia="宋体" w:cs="宋体"/>
                <w:spacing w:val="-7"/>
                <w:sz w:val="22"/>
                <w:szCs w:val="22"/>
              </w:rPr>
              <w:t>学习成绩</w:t>
            </w:r>
            <w:r>
              <w:rPr>
                <w:rFonts w:hint="eastAsia" w:ascii="宋体" w:hAnsi="宋体" w:eastAsia="宋体" w:cs="宋体"/>
                <w:spacing w:val="1"/>
                <w:sz w:val="22"/>
                <w:szCs w:val="22"/>
              </w:rPr>
              <w:t xml:space="preserve">  </w:t>
            </w:r>
            <w:r>
              <w:rPr>
                <w:rFonts w:hint="eastAsia" w:ascii="宋体" w:hAnsi="宋体" w:eastAsia="宋体" w:cs="宋体"/>
                <w:spacing w:val="-5"/>
                <w:sz w:val="22"/>
                <w:szCs w:val="22"/>
              </w:rPr>
              <w:t>在班级排</w:t>
            </w:r>
            <w:r>
              <w:rPr>
                <w:rFonts w:hint="eastAsia" w:ascii="宋体" w:hAnsi="宋体" w:eastAsia="宋体" w:cs="宋体"/>
                <w:sz w:val="22"/>
                <w:szCs w:val="22"/>
              </w:rPr>
              <w:t xml:space="preserve">  </w:t>
            </w:r>
            <w:r>
              <w:rPr>
                <w:rFonts w:hint="eastAsia" w:ascii="宋体" w:hAnsi="宋体" w:eastAsia="宋体" w:cs="宋体"/>
                <w:spacing w:val="-6"/>
                <w:sz w:val="22"/>
                <w:szCs w:val="22"/>
              </w:rPr>
              <w:t>名</w:t>
            </w:r>
            <w:r>
              <w:rPr>
                <w:rFonts w:hint="eastAsia" w:ascii="宋体" w:hAnsi="宋体" w:eastAsia="宋体" w:cs="宋体"/>
                <w:spacing w:val="-50"/>
                <w:sz w:val="22"/>
                <w:szCs w:val="22"/>
                <w:lang w:val="en-US" w:eastAsia="zh-CN"/>
              </w:rPr>
              <w:t>11</w:t>
            </w: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/29</w:t>
            </w:r>
          </w:p>
          <w:p w14:paraId="42596EB4">
            <w:pPr>
              <w:spacing w:before="71" w:line="245" w:lineRule="auto"/>
              <w:ind w:right="117"/>
              <w:jc w:val="center"/>
              <w:rPr>
                <w:rFonts w:hint="eastAsia" w:ascii="宋体" w:hAnsi="宋体" w:eastAsia="宋体" w:cs="宋体"/>
                <w:sz w:val="22"/>
                <w:szCs w:val="22"/>
              </w:rPr>
            </w:pPr>
            <w:r>
              <w:rPr>
                <w:rFonts w:hint="eastAsia" w:ascii="宋体" w:hAnsi="宋体" w:eastAsia="宋体" w:cs="宋体"/>
                <w:spacing w:val="-7"/>
                <w:sz w:val="22"/>
                <w:szCs w:val="22"/>
              </w:rPr>
              <w:t>（</w:t>
            </w:r>
            <w:r>
              <w:rPr>
                <w:rFonts w:hint="eastAsia" w:ascii="宋体" w:hAnsi="宋体" w:eastAsia="宋体" w:cs="宋体"/>
                <w:spacing w:val="-7"/>
                <w:sz w:val="22"/>
                <w:szCs w:val="22"/>
                <w:lang w:val="en-US" w:eastAsia="zh-CN"/>
              </w:rPr>
              <w:t>37.9</w:t>
            </w:r>
            <w:r>
              <w:rPr>
                <w:rFonts w:hint="eastAsia" w:ascii="宋体" w:hAnsi="宋体" w:eastAsia="宋体" w:cs="宋体"/>
                <w:spacing w:val="-7"/>
                <w:sz w:val="22"/>
                <w:szCs w:val="22"/>
              </w:rPr>
              <w:t>%）</w:t>
            </w:r>
          </w:p>
        </w:tc>
        <w:tc>
          <w:tcPr>
            <w:tcW w:w="2387" w:type="dxa"/>
            <w:vAlign w:val="center"/>
          </w:tcPr>
          <w:p w14:paraId="7222A82F">
            <w:pPr>
              <w:spacing w:before="21" w:line="230" w:lineRule="auto"/>
              <w:ind w:left="127" w:right="195" w:firstLine="2"/>
              <w:jc w:val="left"/>
              <w:rPr>
                <w:rFonts w:hint="eastAsia" w:ascii="宋体" w:hAnsi="宋体" w:eastAsia="宋体" w:cs="宋体"/>
                <w:sz w:val="22"/>
                <w:szCs w:val="22"/>
              </w:rPr>
            </w:pPr>
            <w:r>
              <w:rPr>
                <w:rFonts w:hint="eastAsia" w:ascii="宋体" w:hAnsi="宋体" w:eastAsia="宋体" w:cs="宋体"/>
                <w:sz w:val="22"/>
                <w:szCs w:val="22"/>
              </w:rPr>
              <w:t>2021.09-</w:t>
            </w:r>
            <w:r>
              <w:rPr>
                <w:rFonts w:hint="eastAsia" w:ascii="宋体" w:hAnsi="宋体" w:eastAsia="宋体" w:cs="宋体"/>
                <w:sz w:val="22"/>
                <w:szCs w:val="22"/>
                <w:lang w:val="en-US" w:eastAsia="zh-CN"/>
              </w:rPr>
              <w:t>至今，</w:t>
            </w:r>
            <w:r>
              <w:rPr>
                <w:rFonts w:hint="eastAsia" w:ascii="宋体" w:hAnsi="宋体" w:eastAsia="宋体" w:cs="宋体"/>
                <w:sz w:val="22"/>
                <w:szCs w:val="22"/>
              </w:rPr>
              <w:t>任天津⼯业⼤学计算机科学与技术学院计算机</w:t>
            </w:r>
            <w:r>
              <w:rPr>
                <w:rFonts w:hint="eastAsia" w:ascii="宋体" w:hAnsi="宋体" w:eastAsia="宋体" w:cs="宋体"/>
                <w:sz w:val="22"/>
                <w:szCs w:val="22"/>
                <w:lang w:val="en-US" w:eastAsia="zh-CN"/>
              </w:rPr>
              <w:t>科学与技术专业</w:t>
            </w:r>
            <w:r>
              <w:rPr>
                <w:rFonts w:hint="eastAsia" w:ascii="宋体" w:hAnsi="宋体" w:eastAsia="宋体" w:cs="宋体"/>
                <w:sz w:val="22"/>
                <w:szCs w:val="22"/>
              </w:rPr>
              <w:t>2101班体育委员</w:t>
            </w:r>
          </w:p>
          <w:p w14:paraId="413A446E">
            <w:pPr>
              <w:spacing w:before="21" w:line="230" w:lineRule="auto"/>
              <w:ind w:left="127" w:right="195" w:firstLine="2"/>
              <w:jc w:val="left"/>
              <w:rPr>
                <w:rFonts w:hint="eastAsia" w:ascii="宋体" w:hAnsi="宋体" w:eastAsia="宋体" w:cs="宋体"/>
                <w:sz w:val="22"/>
                <w:szCs w:val="22"/>
              </w:rPr>
            </w:pPr>
            <w:r>
              <w:rPr>
                <w:rFonts w:hint="eastAsia" w:ascii="宋体" w:hAnsi="宋体" w:eastAsia="宋体" w:cs="宋体"/>
                <w:sz w:val="22"/>
                <w:szCs w:val="22"/>
              </w:rPr>
              <w:t>2022.09-2023.09</w:t>
            </w:r>
            <w:r>
              <w:rPr>
                <w:rFonts w:hint="eastAsia" w:ascii="宋体" w:hAnsi="宋体" w:eastAsia="宋体" w:cs="宋体"/>
                <w:sz w:val="22"/>
                <w:szCs w:val="22"/>
                <w:lang w:eastAsia="zh-CN"/>
              </w:rPr>
              <w:t>，</w:t>
            </w:r>
            <w:r>
              <w:rPr>
                <w:rFonts w:hint="eastAsia" w:ascii="宋体" w:hAnsi="宋体" w:eastAsia="宋体" w:cs="宋体"/>
                <w:sz w:val="22"/>
                <w:szCs w:val="22"/>
              </w:rPr>
              <w:t>任天津⼯业⼤学⼈⺠武装部⾚⼦</w:t>
            </w:r>
            <w:r>
              <w:rPr>
                <w:rFonts w:hint="eastAsia" w:ascii="宋体" w:hAnsi="宋体" w:eastAsia="宋体" w:cs="宋体"/>
                <w:sz w:val="22"/>
                <w:szCs w:val="22"/>
                <w:lang w:val="en-US" w:eastAsia="zh-CN"/>
              </w:rPr>
              <w:t>兵心</w:t>
            </w:r>
            <w:r>
              <w:rPr>
                <w:rFonts w:hint="eastAsia" w:ascii="宋体" w:hAnsi="宋体" w:eastAsia="宋体" w:cs="宋体"/>
                <w:sz w:val="22"/>
                <w:szCs w:val="22"/>
              </w:rPr>
              <w:t>学员⼤队主席</w:t>
            </w:r>
          </w:p>
          <w:p w14:paraId="705A5130">
            <w:pPr>
              <w:spacing w:before="21" w:line="230" w:lineRule="auto"/>
              <w:ind w:left="127" w:right="195" w:firstLine="2"/>
              <w:jc w:val="left"/>
              <w:rPr>
                <w:rFonts w:hint="eastAsia" w:ascii="宋体" w:hAnsi="宋体" w:eastAsia="宋体" w:cs="宋体"/>
                <w:sz w:val="22"/>
                <w:szCs w:val="22"/>
              </w:rPr>
            </w:pPr>
            <w:r>
              <w:rPr>
                <w:rFonts w:hint="eastAsia" w:ascii="宋体" w:hAnsi="宋体" w:eastAsia="宋体" w:cs="宋体"/>
                <w:sz w:val="22"/>
                <w:szCs w:val="22"/>
              </w:rPr>
              <w:t>2024.09-2025.06, 任天津⼯业⼤学计算机科学与技术学院学⽣计算机专业第⼀党⽀部组织委员</w:t>
            </w:r>
          </w:p>
        </w:tc>
        <w:tc>
          <w:tcPr>
            <w:tcW w:w="1587" w:type="dxa"/>
            <w:vAlign w:val="center"/>
          </w:tcPr>
          <w:p w14:paraId="1E1353CA">
            <w:pPr>
              <w:spacing w:before="22" w:line="221" w:lineRule="auto"/>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2021年，中部战区空军93558部队“四有”优秀士兵；</w:t>
            </w:r>
          </w:p>
          <w:p w14:paraId="21D21A84">
            <w:pPr>
              <w:spacing w:before="22" w:line="221" w:lineRule="auto"/>
              <w:jc w:val="left"/>
              <w:rPr>
                <w:rFonts w:hint="eastAsia" w:ascii="宋体" w:hAnsi="宋体" w:eastAsia="宋体" w:cs="宋体"/>
                <w:sz w:val="18"/>
                <w:szCs w:val="18"/>
              </w:rPr>
            </w:pPr>
            <w:r>
              <w:rPr>
                <w:rFonts w:hint="eastAsia" w:ascii="宋体" w:hAnsi="宋体" w:eastAsia="宋体" w:cs="宋体"/>
                <w:sz w:val="18"/>
                <w:szCs w:val="18"/>
              </w:rPr>
              <w:t>2022年</w:t>
            </w:r>
            <w:r>
              <w:rPr>
                <w:rFonts w:hint="eastAsia" w:ascii="宋体" w:hAnsi="宋体" w:eastAsia="宋体" w:cs="宋体"/>
                <w:sz w:val="18"/>
                <w:szCs w:val="18"/>
                <w:lang w:val="en-US" w:eastAsia="zh-CN"/>
              </w:rPr>
              <w:t>校</w:t>
            </w:r>
            <w:r>
              <w:rPr>
                <w:rFonts w:hint="eastAsia" w:ascii="宋体" w:hAnsi="宋体" w:eastAsia="宋体" w:cs="宋体"/>
                <w:sz w:val="18"/>
                <w:szCs w:val="18"/>
              </w:rPr>
              <w:t>军训优秀学⽣教官</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校</w:t>
            </w:r>
            <w:r>
              <w:rPr>
                <w:rFonts w:hint="eastAsia" w:ascii="宋体" w:hAnsi="宋体" w:eastAsia="宋体" w:cs="宋体"/>
                <w:sz w:val="18"/>
                <w:szCs w:val="18"/>
              </w:rPr>
              <w:t>优秀共⻘团员标兵、</w:t>
            </w:r>
            <w:r>
              <w:rPr>
                <w:rFonts w:hint="eastAsia" w:ascii="宋体" w:hAnsi="宋体" w:eastAsia="宋体" w:cs="宋体"/>
                <w:sz w:val="18"/>
                <w:szCs w:val="18"/>
                <w:lang w:val="en-US" w:eastAsia="zh-CN"/>
              </w:rPr>
              <w:t>校优秀共青团员、</w:t>
            </w:r>
            <w:r>
              <w:rPr>
                <w:rFonts w:hint="eastAsia" w:ascii="宋体" w:hAnsi="宋体" w:eastAsia="宋体" w:cs="宋体"/>
                <w:sz w:val="18"/>
                <w:szCs w:val="18"/>
              </w:rPr>
              <w:t>校⻓奖学</w:t>
            </w:r>
            <w:r>
              <w:rPr>
                <w:rFonts w:hint="eastAsia" w:ascii="宋体" w:hAnsi="宋体" w:eastAsia="宋体" w:cs="宋体"/>
                <w:sz w:val="18"/>
                <w:szCs w:val="18"/>
                <w:lang w:val="en-US" w:eastAsia="zh-CN"/>
              </w:rPr>
              <w:t>金</w:t>
            </w:r>
            <w:r>
              <w:rPr>
                <w:rFonts w:hint="eastAsia" w:ascii="宋体" w:hAnsi="宋体" w:eastAsia="宋体" w:cs="宋体"/>
                <w:sz w:val="18"/>
                <w:szCs w:val="18"/>
              </w:rPr>
              <w:t>三等奖</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第二届matlab杯全球（中国赛区）无人机竞赛三等奖、第八届中</w:t>
            </w:r>
            <w:bookmarkStart w:id="0" w:name="_GoBack"/>
            <w:bookmarkEnd w:id="0"/>
            <w:r>
              <w:rPr>
                <w:rFonts w:hint="eastAsia" w:ascii="宋体" w:hAnsi="宋体" w:eastAsia="宋体" w:cs="宋体"/>
                <w:sz w:val="18"/>
                <w:szCs w:val="18"/>
                <w:lang w:val="en-US" w:eastAsia="zh-CN"/>
              </w:rPr>
              <w:t>国国际“互联网+”本科生创意组二等奖；</w:t>
            </w:r>
          </w:p>
          <w:p w14:paraId="29658678">
            <w:pPr>
              <w:spacing w:before="22" w:line="221" w:lineRule="auto"/>
              <w:jc w:val="left"/>
              <w:rPr>
                <w:rFonts w:hint="eastAsia" w:ascii="宋体" w:hAnsi="宋体" w:eastAsia="宋体" w:cs="宋体"/>
                <w:sz w:val="18"/>
                <w:szCs w:val="18"/>
                <w:lang w:eastAsia="zh-CN"/>
              </w:rPr>
            </w:pPr>
            <w:r>
              <w:rPr>
                <w:rFonts w:hint="eastAsia" w:ascii="宋体" w:hAnsi="宋体" w:eastAsia="宋体" w:cs="宋体"/>
                <w:sz w:val="18"/>
                <w:szCs w:val="18"/>
              </w:rPr>
              <w:t>2023年</w:t>
            </w:r>
            <w:r>
              <w:rPr>
                <w:rFonts w:hint="eastAsia" w:ascii="宋体" w:hAnsi="宋体" w:eastAsia="宋体" w:cs="宋体"/>
                <w:sz w:val="18"/>
                <w:szCs w:val="18"/>
                <w:lang w:val="en-US" w:eastAsia="zh-CN"/>
              </w:rPr>
              <w:t>天津市“新时代·生态文明实践行”先进集体标兵、校</w:t>
            </w:r>
            <w:r>
              <w:rPr>
                <w:rFonts w:hint="eastAsia" w:ascii="宋体" w:hAnsi="宋体" w:eastAsia="宋体" w:cs="宋体"/>
                <w:sz w:val="18"/>
                <w:szCs w:val="18"/>
              </w:rPr>
              <w:t>优秀学⽣⼲部、</w:t>
            </w:r>
            <w:r>
              <w:rPr>
                <w:rFonts w:hint="eastAsia" w:ascii="宋体" w:hAnsi="宋体" w:eastAsia="宋体" w:cs="宋体"/>
                <w:sz w:val="18"/>
                <w:szCs w:val="18"/>
                <w:lang w:val="en-US" w:eastAsia="zh-CN"/>
              </w:rPr>
              <w:t>校</w:t>
            </w:r>
            <w:r>
              <w:rPr>
                <w:rFonts w:hint="eastAsia" w:ascii="宋体" w:hAnsi="宋体" w:eastAsia="宋体" w:cs="宋体"/>
                <w:sz w:val="18"/>
                <w:szCs w:val="18"/>
              </w:rPr>
              <w:t>优秀退役⼤学⽣⼠兵、军训优秀学⽣教官、校⻓奖学⾦⼆等奖</w:t>
            </w:r>
            <w:r>
              <w:rPr>
                <w:rFonts w:hint="eastAsia" w:ascii="宋体" w:hAnsi="宋体" w:eastAsia="宋体" w:cs="宋体"/>
                <w:sz w:val="18"/>
                <w:szCs w:val="18"/>
                <w:lang w:eastAsia="zh-CN"/>
              </w:rPr>
              <w:t>；</w:t>
            </w:r>
          </w:p>
          <w:p w14:paraId="185E79CF">
            <w:pPr>
              <w:spacing w:before="22" w:line="221" w:lineRule="auto"/>
              <w:jc w:val="left"/>
              <w:rPr>
                <w:rFonts w:hint="default" w:ascii="宋体" w:hAnsi="宋体" w:eastAsia="宋体" w:cs="宋体"/>
                <w:sz w:val="22"/>
                <w:szCs w:val="22"/>
                <w:lang w:val="en-US" w:eastAsia="zh-CN"/>
              </w:rPr>
            </w:pPr>
            <w:r>
              <w:rPr>
                <w:rFonts w:hint="eastAsia" w:ascii="宋体" w:hAnsi="宋体" w:eastAsia="宋体" w:cs="宋体"/>
                <w:sz w:val="18"/>
                <w:szCs w:val="18"/>
              </w:rPr>
              <w:t>2024年</w:t>
            </w:r>
            <w:r>
              <w:rPr>
                <w:rFonts w:hint="eastAsia" w:ascii="宋体" w:hAnsi="宋体" w:eastAsia="宋体" w:cs="宋体"/>
                <w:sz w:val="18"/>
                <w:szCs w:val="18"/>
                <w:lang w:val="en-US" w:eastAsia="zh-CN"/>
              </w:rPr>
              <w:t>省部级</w:t>
            </w:r>
            <w:r>
              <w:rPr>
                <w:rFonts w:hint="eastAsia" w:ascii="宋体" w:hAnsi="宋体" w:eastAsia="宋体" w:cs="宋体"/>
                <w:sz w:val="18"/>
                <w:szCs w:val="18"/>
              </w:rPr>
              <w:t>天津市优秀学⽣</w:t>
            </w:r>
            <w:r>
              <w:rPr>
                <w:rFonts w:hint="eastAsia" w:ascii="宋体" w:hAnsi="宋体" w:eastAsia="宋体" w:cs="宋体"/>
                <w:sz w:val="18"/>
                <w:szCs w:val="18"/>
                <w:lang w:eastAsia="zh-CN"/>
              </w:rPr>
              <w:t>、校⻓奖学</w:t>
            </w:r>
            <w:r>
              <w:rPr>
                <w:rFonts w:hint="eastAsia" w:ascii="宋体" w:hAnsi="宋体" w:eastAsia="宋体" w:cs="宋体"/>
                <w:sz w:val="18"/>
                <w:szCs w:val="18"/>
                <w:lang w:val="en-US" w:eastAsia="zh-CN"/>
              </w:rPr>
              <w:t>金</w:t>
            </w:r>
            <w:r>
              <w:rPr>
                <w:rFonts w:hint="eastAsia" w:ascii="宋体" w:hAnsi="宋体" w:eastAsia="宋体" w:cs="宋体"/>
                <w:sz w:val="18"/>
                <w:szCs w:val="18"/>
                <w:lang w:eastAsia="zh-CN"/>
              </w:rPr>
              <w:t>三等奖、</w:t>
            </w:r>
            <w:r>
              <w:rPr>
                <w:rFonts w:hint="eastAsia" w:ascii="宋体" w:hAnsi="宋体" w:eastAsia="宋体" w:cs="宋体"/>
                <w:sz w:val="18"/>
                <w:szCs w:val="18"/>
                <w:lang w:val="en-US" w:eastAsia="zh-CN"/>
              </w:rPr>
              <w:t>第二十三届全国大学生机器人大赛RoboMaster 2024机甲大师高校联盟赛（山东站）三等奖、院校园之星、院国防之星</w:t>
            </w:r>
          </w:p>
        </w:tc>
        <w:tc>
          <w:tcPr>
            <w:tcW w:w="1451" w:type="dxa"/>
            <w:vAlign w:val="center"/>
          </w:tcPr>
          <w:p w14:paraId="776F6DC9">
            <w:pPr>
              <w:spacing w:before="71" w:line="231" w:lineRule="auto"/>
              <w:ind w:right="175"/>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于2019年参军入伍，服役于中部战区空军93558部队，于2021年退役</w:t>
            </w:r>
          </w:p>
        </w:tc>
        <w:tc>
          <w:tcPr>
            <w:tcW w:w="1422" w:type="dxa"/>
            <w:vAlign w:val="center"/>
          </w:tcPr>
          <w:p w14:paraId="08A6176F">
            <w:pPr>
              <w:pStyle w:val="5"/>
              <w:jc w:val="center"/>
              <w:rPr>
                <w:rFonts w:hint="eastAsia" w:ascii="宋体" w:hAnsi="宋体" w:eastAsia="宋体" w:cs="宋体"/>
                <w:lang w:val="en-US" w:eastAsia="zh-CN"/>
              </w:rPr>
            </w:pPr>
            <w:r>
              <w:rPr>
                <w:rFonts w:hint="eastAsia" w:ascii="宋体" w:hAnsi="宋体" w:eastAsia="宋体" w:cs="宋体"/>
                <w:lang w:val="en-US" w:eastAsia="zh-CN"/>
              </w:rPr>
              <w:t>18822036472</w:t>
            </w:r>
          </w:p>
        </w:tc>
      </w:tr>
    </w:tbl>
    <w:p w14:paraId="2ABD8513">
      <w:pPr>
        <w:spacing w:before="222" w:line="228" w:lineRule="auto"/>
        <w:rPr>
          <w:rFonts w:ascii="宋体" w:hAnsi="宋体" w:eastAsia="宋体" w:cs="宋体"/>
          <w:sz w:val="19"/>
          <w:szCs w:val="19"/>
        </w:rPr>
      </w:pPr>
    </w:p>
    <w:sectPr>
      <w:pgSz w:w="16839" w:h="11906"/>
      <w:pgMar w:top="1012" w:right="1046" w:bottom="0" w:left="932"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RlYjNmNTQ1MzZkMTYyOWVmOTkwZmFjYjg5ZTRlZDgifQ=="/>
  </w:docVars>
  <w:rsids>
    <w:rsidRoot w:val="00000000"/>
    <w:rsid w:val="018E309C"/>
    <w:rsid w:val="04E61AC1"/>
    <w:rsid w:val="086E0768"/>
    <w:rsid w:val="104A118F"/>
    <w:rsid w:val="1CC6166E"/>
    <w:rsid w:val="2AED3DB2"/>
    <w:rsid w:val="2C1F083A"/>
    <w:rsid w:val="305C4EE9"/>
    <w:rsid w:val="413606A8"/>
    <w:rsid w:val="439B6AD5"/>
    <w:rsid w:val="453B02F9"/>
    <w:rsid w:val="4ABF34BD"/>
    <w:rsid w:val="51A63879"/>
    <w:rsid w:val="5243219C"/>
    <w:rsid w:val="5C69772C"/>
    <w:rsid w:val="5D3D6BCB"/>
    <w:rsid w:val="64D81B66"/>
    <w:rsid w:val="6B010EA3"/>
    <w:rsid w:val="70216B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462</Words>
  <Characters>571</Characters>
  <TotalTime>1</TotalTime>
  <ScaleCrop>false</ScaleCrop>
  <LinksUpToDate>false</LinksUpToDate>
  <CharactersWithSpaces>588</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2024-10-08T08:25:00Z</dcterms:created>
  <dc:creator>Administrator</dc:creator>
  <cp:lastModifiedBy>星空下的云彩</cp:lastModifiedBy>
  <dcterms:modified xsi:type="dcterms:W3CDTF">2025-03-23T09:38:53Z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2024-11-14T17:01:09Z</vt:filetime>
  </property>
  <property fmtid="{D5CDD505-2E9C-101B-9397-08002B2CF9AE}" pid="4" name="KSOProductBuildVer">
    <vt:lpwstr>2052-12.1.0.20305</vt:lpwstr>
  </property>
  <property fmtid="{D5CDD505-2E9C-101B-9397-08002B2CF9AE}" pid="5" name="ICV">
    <vt:lpwstr>4F8B8D770E7D4EF68194DB16E33441FB_13</vt:lpwstr>
  </property>
  <property fmtid="{D5CDD505-2E9C-101B-9397-08002B2CF9AE}" pid="6" name="KSOTemplateDocerSaveRecord">
    <vt:lpwstr>eyJoZGlkIjoiZWRlYjNmNTQ1MzZkMTYyOWVmOTkwZmFjYjg5ZTRlZDgiLCJ1c2VySWQiOiIzMTk2MDY5MyJ9</vt:lpwstr>
  </property>
</Properties>
</file>