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EEFDF" w14:textId="77777777" w:rsidR="00A27958" w:rsidRDefault="008A6F16">
      <w:pPr>
        <w:spacing w:line="460" w:lineRule="exact"/>
        <w:jc w:val="center"/>
        <w:rPr>
          <w:rFonts w:ascii="微软雅黑" w:eastAsia="微软雅黑" w:hAnsi="微软雅黑"/>
          <w:b/>
          <w:sz w:val="32"/>
        </w:rPr>
      </w:pPr>
      <w:r>
        <w:rPr>
          <w:rFonts w:ascii="微软雅黑" w:eastAsia="微软雅黑" w:hAnsi="微软雅黑" w:hint="eastAsia"/>
          <w:b/>
          <w:sz w:val="32"/>
        </w:rPr>
        <w:t>美的集团</w:t>
      </w:r>
      <w:r>
        <w:rPr>
          <w:rFonts w:ascii="微软雅黑" w:eastAsia="微软雅黑" w:hAnsi="微软雅黑"/>
          <w:b/>
          <w:sz w:val="32"/>
        </w:rPr>
        <w:t>20</w:t>
      </w:r>
      <w:r>
        <w:rPr>
          <w:rFonts w:ascii="微软雅黑" w:eastAsia="微软雅黑" w:hAnsi="微软雅黑" w:hint="eastAsia"/>
          <w:b/>
          <w:sz w:val="32"/>
        </w:rPr>
        <w:t>2</w:t>
      </w:r>
      <w:r>
        <w:rPr>
          <w:rFonts w:ascii="微软雅黑" w:eastAsia="微软雅黑" w:hAnsi="微软雅黑" w:hint="eastAsia"/>
          <w:b/>
          <w:sz w:val="32"/>
        </w:rPr>
        <w:t>6</w:t>
      </w:r>
      <w:r>
        <w:rPr>
          <w:rFonts w:ascii="微软雅黑" w:eastAsia="微软雅黑" w:hAnsi="微软雅黑" w:hint="eastAsia"/>
          <w:b/>
          <w:sz w:val="32"/>
        </w:rPr>
        <w:t>全球校园招聘简章</w:t>
      </w:r>
    </w:p>
    <w:p w14:paraId="1F153034" w14:textId="77777777" w:rsidR="00A27958" w:rsidRDefault="008A6F16">
      <w:pPr>
        <w:spacing w:line="460" w:lineRule="exact"/>
        <w:jc w:val="center"/>
        <w:rPr>
          <w:rFonts w:ascii="微软雅黑" w:eastAsia="微软雅黑" w:hAnsi="微软雅黑"/>
          <w:b/>
          <w:lang w:eastAsia="zh-Hans"/>
        </w:rPr>
      </w:pPr>
      <w:r>
        <w:rPr>
          <w:rFonts w:ascii="微软雅黑" w:eastAsia="微软雅黑" w:hAnsi="微软雅黑" w:hint="eastAsia"/>
          <w:b/>
        </w:rPr>
        <w:t>美的集团</w:t>
      </w:r>
      <w:r>
        <w:rPr>
          <w:rFonts w:ascii="微软雅黑" w:eastAsia="微软雅黑" w:hAnsi="微软雅黑" w:hint="eastAsia"/>
          <w:b/>
        </w:rPr>
        <w:t>202</w:t>
      </w:r>
      <w:r>
        <w:rPr>
          <w:rFonts w:ascii="微软雅黑" w:eastAsia="微软雅黑" w:hAnsi="微软雅黑" w:hint="eastAsia"/>
          <w:b/>
        </w:rPr>
        <w:t>6</w:t>
      </w:r>
      <w:r>
        <w:rPr>
          <w:rFonts w:ascii="微软雅黑" w:eastAsia="微软雅黑" w:hAnsi="微软雅黑" w:hint="eastAsia"/>
          <w:b/>
        </w:rPr>
        <w:t>届校园招聘</w:t>
      </w:r>
      <w:r>
        <w:rPr>
          <w:rFonts w:ascii="微软雅黑" w:eastAsia="微软雅黑" w:hAnsi="微软雅黑" w:hint="eastAsia"/>
          <w:b/>
          <w:lang w:eastAsia="zh-Hans"/>
        </w:rPr>
        <w:t>正式启动</w:t>
      </w:r>
    </w:p>
    <w:p w14:paraId="0AE70DD7" w14:textId="77777777" w:rsidR="00A27958" w:rsidRDefault="008A6F16">
      <w:pPr>
        <w:spacing w:line="460" w:lineRule="exact"/>
        <w:jc w:val="center"/>
        <w:rPr>
          <w:rFonts w:ascii="微软雅黑" w:eastAsia="微软雅黑" w:hAnsi="微软雅黑"/>
          <w:b/>
          <w:lang w:eastAsia="zh-Hans"/>
        </w:rPr>
      </w:pPr>
      <w:r>
        <w:rPr>
          <w:rFonts w:ascii="微软雅黑" w:eastAsia="微软雅黑" w:hAnsi="微软雅黑" w:hint="eastAsia"/>
          <w:b/>
          <w:lang w:eastAsia="zh-Hans"/>
        </w:rPr>
        <w:t>给你一个支点</w:t>
      </w:r>
      <w:r>
        <w:rPr>
          <w:rFonts w:ascii="微软雅黑" w:eastAsia="微软雅黑" w:hAnsi="微软雅黑"/>
          <w:b/>
          <w:lang w:eastAsia="zh-Hans"/>
        </w:rPr>
        <w:t>，</w:t>
      </w:r>
      <w:r>
        <w:rPr>
          <w:rFonts w:ascii="微软雅黑" w:eastAsia="微软雅黑" w:hAnsi="微软雅黑" w:hint="eastAsia"/>
          <w:b/>
          <w:lang w:eastAsia="zh-Hans"/>
        </w:rPr>
        <w:t>Be</w:t>
      </w:r>
      <w:r>
        <w:rPr>
          <w:rFonts w:ascii="微软雅黑" w:eastAsia="微软雅黑" w:hAnsi="微软雅黑"/>
          <w:b/>
          <w:lang w:eastAsia="zh-Hans"/>
        </w:rPr>
        <w:t xml:space="preserve"> The Game Changer</w:t>
      </w:r>
    </w:p>
    <w:p w14:paraId="5D0AA781" w14:textId="77777777" w:rsidR="00A27958" w:rsidRDefault="008A6F16">
      <w:pPr>
        <w:spacing w:line="460" w:lineRule="exact"/>
        <w:rPr>
          <w:rFonts w:ascii="微软雅黑" w:eastAsia="微软雅黑" w:hAnsi="微软雅黑" w:cs="微软雅黑"/>
          <w:b/>
          <w:color w:val="00B0F0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color w:val="00B0F0"/>
          <w:sz w:val="24"/>
          <w:szCs w:val="24"/>
        </w:rPr>
        <w:t>一、公司简介</w:t>
      </w:r>
    </w:p>
    <w:p w14:paraId="7CC8D4C1" w14:textId="77777777" w:rsidR="00A27958" w:rsidRDefault="008A6F16">
      <w:pPr>
        <w:pStyle w:val="paragraph"/>
        <w:numPr>
          <w:ilvl w:val="0"/>
          <w:numId w:val="1"/>
        </w:numPr>
        <w:spacing w:before="60" w:beforeAutospacing="0" w:after="60" w:afterAutospacing="0" w:line="460" w:lineRule="exact"/>
        <w:jc w:val="both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“科技尽善，生活尽美”—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美的集团秉承用科技创造美好生活的经营理念，已发展为含智能家居、工业技术、楼宇科技、机器人与自动化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、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美的医疗和安得智联多元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业务板块的全球化科技集团。</w:t>
      </w:r>
    </w:p>
    <w:p w14:paraId="3F96E899" w14:textId="77777777" w:rsidR="00A27958" w:rsidRDefault="008A6F16">
      <w:pPr>
        <w:pStyle w:val="ac"/>
        <w:numPr>
          <w:ilvl w:val="0"/>
          <w:numId w:val="1"/>
        </w:numPr>
        <w:spacing w:line="460" w:lineRule="exact"/>
        <w:ind w:firstLineChars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连续</w:t>
      </w:r>
      <w:r>
        <w:rPr>
          <w:rFonts w:ascii="微软雅黑" w:eastAsia="微软雅黑" w:hAnsi="微软雅黑" w:cs="微软雅黑" w:hint="eastAsia"/>
          <w:szCs w:val="21"/>
        </w:rPr>
        <w:t>10</w:t>
      </w:r>
      <w:r>
        <w:rPr>
          <w:rFonts w:ascii="微软雅黑" w:eastAsia="微软雅黑" w:hAnsi="微软雅黑" w:cs="微软雅黑" w:hint="eastAsia"/>
          <w:szCs w:val="21"/>
        </w:rPr>
        <w:t>年入选《财富》世界</w:t>
      </w:r>
      <w:r>
        <w:rPr>
          <w:rFonts w:ascii="微软雅黑" w:eastAsia="微软雅黑" w:hAnsi="微软雅黑" w:cs="微软雅黑" w:hint="eastAsia"/>
          <w:szCs w:val="21"/>
        </w:rPr>
        <w:t>500</w:t>
      </w:r>
      <w:r>
        <w:rPr>
          <w:rFonts w:ascii="微软雅黑" w:eastAsia="微软雅黑" w:hAnsi="微软雅黑" w:cs="微软雅黑" w:hint="eastAsia"/>
          <w:szCs w:val="21"/>
        </w:rPr>
        <w:t>强，</w:t>
      </w:r>
      <w:r>
        <w:rPr>
          <w:rFonts w:ascii="微软雅黑" w:eastAsia="微软雅黑" w:hAnsi="微软雅黑" w:cs="微软雅黑" w:hint="eastAsia"/>
          <w:szCs w:val="21"/>
        </w:rPr>
        <w:t>202</w:t>
      </w: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年排</w:t>
      </w:r>
      <w:r>
        <w:rPr>
          <w:rFonts w:ascii="微软雅黑" w:eastAsia="微软雅黑" w:hAnsi="微软雅黑" w:cs="微软雅黑" w:hint="eastAsia"/>
          <w:szCs w:val="21"/>
          <w:lang w:eastAsia="zh-Hans"/>
        </w:rPr>
        <w:t>名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46</w:t>
      </w:r>
      <w:r>
        <w:rPr>
          <w:rFonts w:ascii="微软雅黑" w:eastAsia="微软雅黑" w:hAnsi="微软雅黑" w:cs="微软雅黑" w:hint="eastAsia"/>
          <w:szCs w:val="21"/>
        </w:rPr>
        <w:t>位</w:t>
      </w:r>
    </w:p>
    <w:p w14:paraId="1B66126C" w14:textId="77777777" w:rsidR="00A27958" w:rsidRDefault="008A6F16">
      <w:pPr>
        <w:pStyle w:val="ac"/>
        <w:numPr>
          <w:ilvl w:val="0"/>
          <w:numId w:val="1"/>
        </w:numPr>
        <w:spacing w:line="460" w:lineRule="exact"/>
        <w:ind w:firstLineChars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美的坚定投入研发创新，提升产品核心竞争力：过去</w:t>
      </w: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年累计科研投入超</w:t>
      </w:r>
      <w:r>
        <w:rPr>
          <w:rFonts w:ascii="微软雅黑" w:eastAsia="微软雅黑" w:hAnsi="微软雅黑" w:cs="微软雅黑" w:hint="eastAsia"/>
          <w:szCs w:val="21"/>
        </w:rPr>
        <w:t>600</w:t>
      </w:r>
      <w:r>
        <w:rPr>
          <w:rFonts w:ascii="微软雅黑" w:eastAsia="微软雅黑" w:hAnsi="微软雅黑" w:cs="微软雅黑" w:hint="eastAsia"/>
          <w:szCs w:val="21"/>
        </w:rPr>
        <w:t>亿元，迄今，美的在全球拥有约</w:t>
      </w:r>
      <w:r>
        <w:rPr>
          <w:rFonts w:ascii="微软雅黑" w:eastAsia="微软雅黑" w:hAnsi="微软雅黑" w:cs="微软雅黑" w:hint="eastAsia"/>
          <w:szCs w:val="21"/>
        </w:rPr>
        <w:t>200</w:t>
      </w:r>
      <w:r>
        <w:rPr>
          <w:rFonts w:ascii="微软雅黑" w:eastAsia="微软雅黑" w:hAnsi="微软雅黑" w:cs="微软雅黑" w:hint="eastAsia"/>
          <w:szCs w:val="21"/>
        </w:rPr>
        <w:t>家子公司，</w:t>
      </w: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8</w:t>
      </w:r>
      <w:r>
        <w:rPr>
          <w:rFonts w:ascii="微软雅黑" w:eastAsia="微软雅黑" w:hAnsi="微软雅黑" w:cs="微软雅黑" w:hint="eastAsia"/>
          <w:szCs w:val="21"/>
        </w:rPr>
        <w:t>个研发中心和</w:t>
      </w:r>
      <w:r>
        <w:rPr>
          <w:rFonts w:ascii="微软雅黑" w:eastAsia="微软雅黑" w:hAnsi="微软雅黑" w:cs="微软雅黑" w:hint="eastAsia"/>
          <w:szCs w:val="21"/>
        </w:rPr>
        <w:t>60</w:t>
      </w:r>
      <w:r>
        <w:rPr>
          <w:rFonts w:ascii="微软雅黑" w:eastAsia="微软雅黑" w:hAnsi="微软雅黑" w:cs="微软雅黑" w:hint="eastAsia"/>
          <w:szCs w:val="21"/>
        </w:rPr>
        <w:t>个主要</w:t>
      </w:r>
      <w:r>
        <w:rPr>
          <w:rFonts w:ascii="微软雅黑" w:eastAsia="微软雅黑" w:hAnsi="微软雅黑" w:cs="微软雅黑" w:hint="eastAsia"/>
          <w:szCs w:val="21"/>
        </w:rPr>
        <w:t>制造</w:t>
      </w:r>
      <w:r>
        <w:rPr>
          <w:rFonts w:ascii="微软雅黑" w:eastAsia="微软雅黑" w:hAnsi="微软雅黑" w:cs="微软雅黑" w:hint="eastAsia"/>
          <w:szCs w:val="21"/>
        </w:rPr>
        <w:t>基地，是唯一在美国硅谷设立</w:t>
      </w:r>
      <w:r>
        <w:rPr>
          <w:rFonts w:ascii="微软雅黑" w:eastAsia="微软雅黑" w:hAnsi="微软雅黑" w:cs="微软雅黑" w:hint="eastAsia"/>
          <w:szCs w:val="21"/>
        </w:rPr>
        <w:t>AI</w:t>
      </w:r>
      <w:r>
        <w:rPr>
          <w:rFonts w:ascii="微软雅黑" w:eastAsia="微软雅黑" w:hAnsi="微软雅黑" w:cs="微软雅黑" w:hint="eastAsia"/>
          <w:szCs w:val="21"/>
        </w:rPr>
        <w:t>人工智能研发中心的中国家电企业。</w:t>
      </w:r>
    </w:p>
    <w:p w14:paraId="35DD6EBC" w14:textId="77777777" w:rsidR="00A27958" w:rsidRDefault="008A6F16">
      <w:pPr>
        <w:spacing w:line="460" w:lineRule="exact"/>
        <w:jc w:val="left"/>
        <w:rPr>
          <w:rFonts w:ascii="微软雅黑" w:eastAsia="微软雅黑" w:hAnsi="微软雅黑" w:cs="微软雅黑"/>
          <w:color w:val="7B7B7B" w:themeColor="accent3" w:themeShade="BF"/>
          <w:szCs w:val="21"/>
        </w:rPr>
      </w:pPr>
      <w:r>
        <w:rPr>
          <w:rFonts w:ascii="微软雅黑" w:eastAsia="微软雅黑" w:hAnsi="微软雅黑" w:cs="微软雅黑" w:hint="eastAsia"/>
          <w:color w:val="7B7B7B" w:themeColor="accent3" w:themeShade="BF"/>
          <w:szCs w:val="21"/>
        </w:rPr>
        <w:t>更多信息请点击链接：</w:t>
      </w:r>
      <w:r>
        <w:rPr>
          <w:rFonts w:ascii="微软雅黑" w:eastAsia="微软雅黑" w:hAnsi="微软雅黑" w:cs="微软雅黑" w:hint="eastAsia"/>
          <w:color w:val="7B7B7B" w:themeColor="accent3" w:themeShade="BF"/>
          <w:szCs w:val="21"/>
        </w:rPr>
        <w:t>https://careers.midea.com/schoolOut/about</w:t>
      </w:r>
    </w:p>
    <w:p w14:paraId="0AEDF04D" w14:textId="77777777" w:rsidR="00A27958" w:rsidRDefault="008A6F16">
      <w:pPr>
        <w:spacing w:beforeLines="100" w:before="312" w:line="460" w:lineRule="exact"/>
        <w:rPr>
          <w:rFonts w:ascii="微软雅黑" w:eastAsia="微软雅黑" w:hAnsi="微软雅黑" w:cs="微软雅黑"/>
          <w:b/>
          <w:color w:val="00B0F0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color w:val="00B0F0"/>
          <w:sz w:val="24"/>
          <w:szCs w:val="24"/>
        </w:rPr>
        <w:t>二、招聘对象</w:t>
      </w:r>
    </w:p>
    <w:p w14:paraId="652870D1" w14:textId="77777777" w:rsidR="00A27958" w:rsidRDefault="008A6F16">
      <w:pPr>
        <w:pStyle w:val="paragraph"/>
        <w:spacing w:before="60" w:beforeAutospacing="0" w:after="60" w:afterAutospacing="0" w:line="460" w:lineRule="exact"/>
        <w:jc w:val="both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202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6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届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海内外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高校毕业生</w:t>
      </w:r>
    </w:p>
    <w:p w14:paraId="5B7D00A1" w14:textId="77777777" w:rsidR="00A27958" w:rsidRDefault="008A6F16">
      <w:pPr>
        <w:pStyle w:val="paragraph"/>
        <w:spacing w:before="60" w:beforeAutospacing="0" w:after="60" w:afterAutospacing="0" w:line="460" w:lineRule="exact"/>
        <w:jc w:val="both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国内</w:t>
      </w:r>
      <w:proofErr w:type="gramStart"/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本硕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毕业</w:t>
      </w:r>
      <w:proofErr w:type="gramEnd"/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时间：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202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5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年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9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月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1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日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-202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6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年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8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月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31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日</w:t>
      </w:r>
    </w:p>
    <w:p w14:paraId="658E003F" w14:textId="77777777" w:rsidR="00A27958" w:rsidRDefault="008A6F16">
      <w:pPr>
        <w:pStyle w:val="paragraph"/>
        <w:spacing w:before="60" w:beforeAutospacing="0" w:after="60" w:afterAutospacing="0" w:line="460" w:lineRule="exact"/>
        <w:jc w:val="both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国内博士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毕业时间：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202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5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年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1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月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1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日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-202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6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年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12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月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31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日</w:t>
      </w:r>
    </w:p>
    <w:p w14:paraId="13AC4FF9" w14:textId="77777777" w:rsidR="00A27958" w:rsidRDefault="008A6F16">
      <w:pPr>
        <w:pStyle w:val="paragraph"/>
        <w:spacing w:before="60" w:beforeAutospacing="0" w:after="60" w:afterAutospacing="0" w:line="460" w:lineRule="exact"/>
        <w:jc w:val="both"/>
        <w:rPr>
          <w:rFonts w:ascii="微软雅黑" w:eastAsia="微软雅黑" w:hAnsi="微软雅黑" w:cs="微软雅黑"/>
          <w:kern w:val="2"/>
          <w:sz w:val="21"/>
          <w:szCs w:val="21"/>
        </w:rPr>
      </w:pPr>
      <w:proofErr w:type="gramStart"/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海外本硕博</w:t>
      </w:r>
      <w:proofErr w:type="gramEnd"/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毕业时间：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202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5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年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1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月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1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日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-202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6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年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12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月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31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日</w:t>
      </w:r>
    </w:p>
    <w:p w14:paraId="5484CA30" w14:textId="77777777" w:rsidR="00A27958" w:rsidRDefault="008A6F16">
      <w:pPr>
        <w:pStyle w:val="ac"/>
        <w:spacing w:beforeLines="100" w:before="312" w:line="460" w:lineRule="exact"/>
        <w:ind w:firstLineChars="0" w:firstLine="0"/>
        <w:jc w:val="left"/>
        <w:rPr>
          <w:rFonts w:ascii="微软雅黑" w:eastAsia="微软雅黑" w:hAnsi="微软雅黑" w:cs="微软雅黑"/>
          <w:b/>
          <w:color w:val="00B0F0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color w:val="00B0F0"/>
          <w:sz w:val="24"/>
          <w:szCs w:val="24"/>
          <w:lang w:eastAsia="zh-Hans"/>
        </w:rPr>
        <w:t>三、</w:t>
      </w:r>
      <w:r>
        <w:rPr>
          <w:rFonts w:ascii="微软雅黑" w:eastAsia="微软雅黑" w:hAnsi="微软雅黑" w:cs="微软雅黑" w:hint="eastAsia"/>
          <w:b/>
          <w:color w:val="00B0F0"/>
          <w:sz w:val="24"/>
          <w:szCs w:val="24"/>
        </w:rPr>
        <w:t>招聘岗位</w:t>
      </w:r>
    </w:p>
    <w:p w14:paraId="054D7F43" w14:textId="77777777" w:rsidR="00A27958" w:rsidRDefault="008A6F16">
      <w:pPr>
        <w:widowControl/>
        <w:spacing w:line="4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202</w:t>
      </w: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 w:hint="eastAsia"/>
          <w:szCs w:val="21"/>
          <w:lang w:eastAsia="zh-Hans"/>
        </w:rPr>
        <w:t>届</w:t>
      </w:r>
      <w:r>
        <w:rPr>
          <w:rFonts w:ascii="微软雅黑" w:eastAsia="微软雅黑" w:hAnsi="微软雅黑" w:cs="微软雅黑" w:hint="eastAsia"/>
          <w:szCs w:val="21"/>
        </w:rPr>
        <w:t>美的星有</w:t>
      </w:r>
      <w:r>
        <w:rPr>
          <w:rFonts w:ascii="微软雅黑" w:eastAsia="微软雅黑" w:hAnsi="微软雅黑" w:cs="微软雅黑" w:hint="eastAsia"/>
          <w:b/>
          <w:szCs w:val="21"/>
        </w:rPr>
        <w:t>研发技术类、制造技术类、信息技术类、供应链物流类、国内营销类、海外营销类、财务金融类、管理类</w:t>
      </w:r>
      <w:r>
        <w:rPr>
          <w:rFonts w:ascii="微软雅黑" w:eastAsia="微软雅黑" w:hAnsi="微软雅黑" w:cs="微软雅黑" w:hint="eastAsia"/>
          <w:szCs w:val="21"/>
        </w:rPr>
        <w:t>八大职类</w:t>
      </w:r>
      <w:r>
        <w:rPr>
          <w:rFonts w:ascii="微软雅黑" w:eastAsia="微软雅黑" w:hAnsi="微软雅黑" w:cs="微软雅黑" w:hint="eastAsia"/>
          <w:szCs w:val="21"/>
        </w:rPr>
        <w:t>，</w:t>
      </w:r>
      <w:r>
        <w:rPr>
          <w:rFonts w:ascii="微软雅黑" w:eastAsia="微软雅黑" w:hAnsi="微软雅黑" w:cs="微软雅黑" w:hint="eastAsia"/>
          <w:szCs w:val="21"/>
        </w:rPr>
        <w:t>欢迎同学们踊跃投递！</w:t>
      </w:r>
    </w:p>
    <w:p w14:paraId="0917EF6E" w14:textId="77777777" w:rsidR="00A27958" w:rsidRDefault="008A6F16">
      <w:pPr>
        <w:widowControl/>
        <w:spacing w:line="460" w:lineRule="exact"/>
        <w:jc w:val="left"/>
        <w:rPr>
          <w:rFonts w:ascii="微软雅黑" w:eastAsia="微软雅黑" w:hAnsi="微软雅黑" w:cs="微软雅黑"/>
          <w:color w:val="7B7B7B" w:themeColor="accent3" w:themeShade="BF"/>
          <w:szCs w:val="21"/>
        </w:rPr>
      </w:pPr>
      <w:r>
        <w:rPr>
          <w:rFonts w:ascii="微软雅黑" w:eastAsia="微软雅黑" w:hAnsi="微软雅黑" w:cs="微软雅黑" w:hint="eastAsia"/>
          <w:color w:val="7B7B7B" w:themeColor="accent3" w:themeShade="BF"/>
          <w:szCs w:val="21"/>
        </w:rPr>
        <w:t>岗位详情及投递链接：</w:t>
      </w:r>
      <w:r>
        <w:rPr>
          <w:rFonts w:ascii="微软雅黑" w:eastAsia="微软雅黑" w:hAnsi="微软雅黑" w:cs="微软雅黑" w:hint="eastAsia"/>
          <w:color w:val="7B7B7B" w:themeColor="accent3" w:themeShade="BF"/>
          <w:szCs w:val="21"/>
        </w:rPr>
        <w:t>https://careers.midea.com/</w:t>
      </w:r>
    </w:p>
    <w:p w14:paraId="76490A60" w14:textId="77777777" w:rsidR="00A27958" w:rsidRDefault="008A6F16">
      <w:pPr>
        <w:spacing w:beforeLines="100" w:before="312" w:line="460" w:lineRule="exact"/>
        <w:rPr>
          <w:rFonts w:ascii="微软雅黑" w:eastAsia="微软雅黑" w:hAnsi="微软雅黑" w:cs="微软雅黑"/>
          <w:b/>
          <w:color w:val="00B0F0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color w:val="00B0F0"/>
          <w:sz w:val="24"/>
          <w:szCs w:val="24"/>
        </w:rPr>
        <w:t>四、招聘流程</w:t>
      </w:r>
    </w:p>
    <w:p w14:paraId="6B2006A6" w14:textId="77777777" w:rsidR="00A27958" w:rsidRDefault="008A6F16">
      <w:pPr>
        <w:spacing w:line="460" w:lineRule="exact"/>
        <w:jc w:val="left"/>
        <w:rPr>
          <w:rFonts w:ascii="微软雅黑" w:eastAsia="微软雅黑" w:hAnsi="微软雅黑" w:cs="微软雅黑"/>
          <w:szCs w:val="21"/>
        </w:rPr>
      </w:pPr>
      <w:proofErr w:type="gramStart"/>
      <w:r>
        <w:rPr>
          <w:rFonts w:ascii="微软雅黑" w:eastAsia="微软雅黑" w:hAnsi="微软雅黑" w:cs="微软雅黑" w:hint="eastAsia"/>
          <w:szCs w:val="21"/>
        </w:rPr>
        <w:t>网申投递</w:t>
      </w:r>
      <w:proofErr w:type="gramEnd"/>
      <w:r>
        <w:rPr>
          <w:rFonts w:ascii="微软雅黑" w:eastAsia="微软雅黑" w:hAnsi="微软雅黑" w:cs="微软雅黑" w:hint="eastAsia"/>
          <w:szCs w:val="21"/>
        </w:rPr>
        <w:t xml:space="preserve"> &gt;</w:t>
      </w:r>
      <w:r>
        <w:rPr>
          <w:rFonts w:ascii="微软雅黑" w:eastAsia="微软雅黑" w:hAnsi="微软雅黑" w:cs="微软雅黑" w:hint="eastAsia"/>
          <w:szCs w:val="21"/>
          <w:lang w:eastAsia="zh-Hans"/>
        </w:rPr>
        <w:t>人才</w:t>
      </w:r>
      <w:r>
        <w:rPr>
          <w:rFonts w:ascii="微软雅黑" w:eastAsia="微软雅黑" w:hAnsi="微软雅黑" w:cs="微软雅黑" w:hint="eastAsia"/>
          <w:szCs w:val="21"/>
        </w:rPr>
        <w:t>测评</w:t>
      </w:r>
      <w:r>
        <w:rPr>
          <w:rFonts w:ascii="微软雅黑" w:eastAsia="微软雅黑" w:hAnsi="微软雅黑" w:cs="微软雅黑" w:hint="eastAsia"/>
          <w:szCs w:val="21"/>
        </w:rPr>
        <w:t xml:space="preserve"> &gt; </w:t>
      </w:r>
      <w:r>
        <w:rPr>
          <w:rFonts w:ascii="微软雅黑" w:eastAsia="微软雅黑" w:hAnsi="微软雅黑" w:cs="微软雅黑" w:hint="eastAsia"/>
          <w:szCs w:val="21"/>
          <w:lang w:eastAsia="zh-Hans"/>
        </w:rPr>
        <w:t>面试评估</w:t>
      </w:r>
      <w:r>
        <w:rPr>
          <w:rFonts w:ascii="微软雅黑" w:eastAsia="微软雅黑" w:hAnsi="微软雅黑" w:cs="微软雅黑" w:hint="eastAsia"/>
          <w:szCs w:val="21"/>
        </w:rPr>
        <w:t>&gt; Offer</w:t>
      </w:r>
      <w:r>
        <w:rPr>
          <w:rFonts w:ascii="微软雅黑" w:eastAsia="微软雅黑" w:hAnsi="微软雅黑" w:cs="微软雅黑" w:hint="eastAsia"/>
          <w:szCs w:val="21"/>
        </w:rPr>
        <w:t>发放</w:t>
      </w:r>
    </w:p>
    <w:p w14:paraId="46ABFF39" w14:textId="77777777" w:rsidR="00A27958" w:rsidRDefault="008A6F16">
      <w:pPr>
        <w:spacing w:line="460" w:lineRule="exact"/>
        <w:jc w:val="left"/>
        <w:rPr>
          <w:rFonts w:ascii="微软雅黑" w:eastAsia="微软雅黑" w:hAnsi="微软雅黑" w:cs="微软雅黑"/>
          <w:b/>
          <w:color w:val="FF0000"/>
          <w:szCs w:val="21"/>
        </w:rPr>
      </w:pPr>
      <w:r>
        <w:rPr>
          <w:rFonts w:ascii="微软雅黑" w:eastAsia="微软雅黑" w:hAnsi="微软雅黑" w:cs="微软雅黑" w:hint="eastAsia"/>
          <w:b/>
          <w:color w:val="FF0000"/>
          <w:szCs w:val="21"/>
        </w:rPr>
        <w:t>*</w:t>
      </w:r>
      <w:r>
        <w:rPr>
          <w:rFonts w:ascii="微软雅黑" w:eastAsia="微软雅黑" w:hAnsi="微软雅黑" w:cs="微软雅黑" w:hint="eastAsia"/>
          <w:b/>
          <w:color w:val="FF0000"/>
          <w:szCs w:val="21"/>
        </w:rPr>
        <w:t>面试主要在线下进行，具体</w:t>
      </w:r>
      <w:proofErr w:type="gramStart"/>
      <w:r>
        <w:rPr>
          <w:rFonts w:ascii="微软雅黑" w:eastAsia="微软雅黑" w:hAnsi="微软雅黑" w:cs="微软雅黑" w:hint="eastAsia"/>
          <w:b/>
          <w:color w:val="FF0000"/>
          <w:szCs w:val="21"/>
        </w:rPr>
        <w:t>校招进程请</w:t>
      </w:r>
      <w:proofErr w:type="gramEnd"/>
      <w:r>
        <w:rPr>
          <w:rFonts w:ascii="微软雅黑" w:eastAsia="微软雅黑" w:hAnsi="微软雅黑" w:cs="微软雅黑" w:hint="eastAsia"/>
          <w:b/>
          <w:color w:val="FF0000"/>
          <w:szCs w:val="21"/>
        </w:rPr>
        <w:t>留意短信、邮件通知及公众号推送</w:t>
      </w:r>
      <w:proofErr w:type="gramStart"/>
      <w:r>
        <w:rPr>
          <w:rFonts w:ascii="微软雅黑" w:eastAsia="微软雅黑" w:hAnsi="微软雅黑" w:cs="微软雅黑" w:hint="eastAsia"/>
          <w:b/>
          <w:color w:val="FF0000"/>
          <w:szCs w:val="21"/>
        </w:rPr>
        <w:t>讯息</w:t>
      </w:r>
      <w:proofErr w:type="gramEnd"/>
    </w:p>
    <w:p w14:paraId="4F6AFD5B" w14:textId="77777777" w:rsidR="00A27958" w:rsidRDefault="008A6F16">
      <w:pPr>
        <w:spacing w:beforeLines="100" w:before="312" w:line="460" w:lineRule="exact"/>
        <w:rPr>
          <w:rFonts w:ascii="微软雅黑" w:eastAsia="微软雅黑" w:hAnsi="微软雅黑" w:cs="微软雅黑"/>
          <w:b/>
          <w:color w:val="00B0F0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color w:val="00B0F0"/>
          <w:sz w:val="24"/>
          <w:szCs w:val="24"/>
        </w:rPr>
        <w:t>五</w:t>
      </w:r>
      <w:r>
        <w:rPr>
          <w:rFonts w:ascii="微软雅黑" w:eastAsia="微软雅黑" w:hAnsi="微软雅黑" w:cs="微软雅黑" w:hint="eastAsia"/>
          <w:b/>
          <w:color w:val="00B0F0"/>
          <w:sz w:val="24"/>
          <w:szCs w:val="24"/>
        </w:rPr>
        <w:t>、联系我们</w:t>
      </w:r>
    </w:p>
    <w:p w14:paraId="5686691E" w14:textId="77777777" w:rsidR="00A27958" w:rsidRDefault="008A6F16">
      <w:pPr>
        <w:spacing w:line="4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33D13657" wp14:editId="7C1E6FE8">
            <wp:simplePos x="0" y="0"/>
            <wp:positionH relativeFrom="column">
              <wp:posOffset>5039995</wp:posOffset>
            </wp:positionH>
            <wp:positionV relativeFrom="paragraph">
              <wp:posOffset>379095</wp:posOffset>
            </wp:positionV>
            <wp:extent cx="980440" cy="1230630"/>
            <wp:effectExtent l="0" t="0" r="10160" b="1270"/>
            <wp:wrapNone/>
            <wp:docPr id="5" name="图片 5" descr="小红书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小红书号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36B82259" wp14:editId="510A8EF7">
            <wp:simplePos x="0" y="0"/>
            <wp:positionH relativeFrom="column">
              <wp:posOffset>3835400</wp:posOffset>
            </wp:positionH>
            <wp:positionV relativeFrom="paragraph">
              <wp:posOffset>394335</wp:posOffset>
            </wp:positionV>
            <wp:extent cx="1030605" cy="1232535"/>
            <wp:effectExtent l="0" t="0" r="10795" b="12065"/>
            <wp:wrapNone/>
            <wp:docPr id="4" name="图片 4" descr="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公众号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0605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szCs w:val="21"/>
        </w:rPr>
        <w:t>关注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微信公众号</w:t>
      </w:r>
      <w:proofErr w:type="gramEnd"/>
      <w:r>
        <w:rPr>
          <w:rFonts w:ascii="微软雅黑" w:eastAsia="微软雅黑" w:hAnsi="微软雅黑" w:cs="微软雅黑" w:hint="eastAsia"/>
          <w:szCs w:val="21"/>
        </w:rPr>
        <w:t>“美的集团招聘（</w:t>
      </w:r>
      <w:proofErr w:type="spellStart"/>
      <w:r>
        <w:rPr>
          <w:rFonts w:ascii="微软雅黑" w:eastAsia="微软雅黑" w:hAnsi="微软雅黑" w:cs="微软雅黑" w:hint="eastAsia"/>
          <w:szCs w:val="21"/>
        </w:rPr>
        <w:t>mideazp</w:t>
      </w:r>
      <w:proofErr w:type="spellEnd"/>
      <w:r>
        <w:rPr>
          <w:rFonts w:ascii="微软雅黑" w:eastAsia="微软雅黑" w:hAnsi="微软雅黑" w:cs="微软雅黑" w:hint="eastAsia"/>
          <w:szCs w:val="21"/>
        </w:rPr>
        <w:t>）”</w:t>
      </w:r>
      <w:r>
        <w:rPr>
          <w:rFonts w:ascii="微软雅黑" w:eastAsia="微软雅黑" w:hAnsi="微软雅黑" w:cs="微软雅黑" w:hint="eastAsia"/>
          <w:szCs w:val="21"/>
        </w:rPr>
        <w:t>和小红书官方账号</w:t>
      </w:r>
      <w:r>
        <w:rPr>
          <w:rFonts w:ascii="微软雅黑" w:eastAsia="微软雅黑" w:hAnsi="微软雅黑" w:cs="微软雅黑" w:hint="eastAsia"/>
          <w:szCs w:val="21"/>
        </w:rPr>
        <w:t>“美的招聘（</w:t>
      </w:r>
      <w:r>
        <w:rPr>
          <w:rFonts w:ascii="微软雅黑" w:eastAsia="微软雅黑" w:hAnsi="微软雅黑" w:cs="微软雅黑" w:hint="eastAsia"/>
          <w:szCs w:val="21"/>
        </w:rPr>
        <w:t>648787052</w:t>
      </w:r>
      <w:r>
        <w:rPr>
          <w:rFonts w:ascii="微软雅黑" w:eastAsia="微软雅黑" w:hAnsi="微软雅黑" w:cs="微软雅黑" w:hint="eastAsia"/>
          <w:szCs w:val="21"/>
        </w:rPr>
        <w:t>）”，一手掌握美的集团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最新校招信息</w:t>
      </w:r>
      <w:proofErr w:type="gramEnd"/>
      <w:r>
        <w:rPr>
          <w:rFonts w:ascii="微软雅黑" w:eastAsia="微软雅黑" w:hAnsi="微软雅黑" w:cs="微软雅黑" w:hint="eastAsia"/>
          <w:szCs w:val="21"/>
        </w:rPr>
        <w:t>，即刻关注，先人一步！</w:t>
      </w:r>
    </w:p>
    <w:p w14:paraId="7D7B94A9" w14:textId="77777777" w:rsidR="00A27958" w:rsidRDefault="008A6F16">
      <w:pPr>
        <w:spacing w:line="4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如有任何疑问，可</w:t>
      </w:r>
      <w:r>
        <w:rPr>
          <w:rFonts w:ascii="微软雅黑" w:eastAsia="微软雅黑" w:hAnsi="微软雅黑" w:cs="微软雅黑" w:hint="eastAsia"/>
          <w:szCs w:val="21"/>
        </w:rPr>
        <w:t>邮件反馈</w:t>
      </w:r>
      <w:r>
        <w:rPr>
          <w:rFonts w:ascii="微软雅黑" w:eastAsia="微软雅黑" w:hAnsi="微软雅黑" w:cs="微软雅黑" w:hint="eastAsia"/>
          <w:szCs w:val="21"/>
        </w:rPr>
        <w:t>recruiting@midea.com</w:t>
      </w:r>
      <w:r>
        <w:rPr>
          <w:rFonts w:ascii="微软雅黑" w:eastAsia="微软雅黑" w:hAnsi="微软雅黑" w:cs="微软雅黑" w:hint="eastAsia"/>
          <w:szCs w:val="21"/>
          <w:lang w:eastAsia="zh-Hans"/>
        </w:rPr>
        <w:t>。</w:t>
      </w:r>
    </w:p>
    <w:p w14:paraId="090325C3" w14:textId="77777777" w:rsidR="00A27958" w:rsidRDefault="00A27958">
      <w:pPr>
        <w:spacing w:line="460" w:lineRule="exact"/>
        <w:rPr>
          <w:rFonts w:ascii="微软雅黑" w:eastAsia="微软雅黑" w:hAnsi="微软雅黑"/>
        </w:rPr>
      </w:pPr>
    </w:p>
    <w:p w14:paraId="58CC61CF" w14:textId="77777777" w:rsidR="00A27958" w:rsidRDefault="00A27958">
      <w:pPr>
        <w:spacing w:line="460" w:lineRule="exact"/>
        <w:rPr>
          <w:rFonts w:ascii="微软雅黑" w:eastAsia="微软雅黑" w:hAnsi="微软雅黑"/>
        </w:rPr>
      </w:pPr>
    </w:p>
    <w:sectPr w:rsidR="00A2795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55EBE" w14:textId="77777777" w:rsidR="008A6F16" w:rsidRDefault="008A6F16">
      <w:r>
        <w:separator/>
      </w:r>
    </w:p>
  </w:endnote>
  <w:endnote w:type="continuationSeparator" w:id="0">
    <w:p w14:paraId="166DC656" w14:textId="77777777" w:rsidR="008A6F16" w:rsidRDefault="008A6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908C9" w14:textId="77777777" w:rsidR="008A6F16" w:rsidRDefault="008A6F16">
      <w:r>
        <w:separator/>
      </w:r>
    </w:p>
  </w:footnote>
  <w:footnote w:type="continuationSeparator" w:id="0">
    <w:p w14:paraId="0AE41C39" w14:textId="77777777" w:rsidR="008A6F16" w:rsidRDefault="008A6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5E1F4" w14:textId="77777777" w:rsidR="00A27958" w:rsidRDefault="008A6F16">
    <w:pPr>
      <w:pStyle w:val="a7"/>
      <w:pBdr>
        <w:bottom w:val="none" w:sz="0" w:space="0" w:color="auto"/>
      </w:pBdr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3FFB051" wp14:editId="631C0670">
          <wp:simplePos x="0" y="0"/>
          <wp:positionH relativeFrom="column">
            <wp:posOffset>4582795</wp:posOffset>
          </wp:positionH>
          <wp:positionV relativeFrom="paragraph">
            <wp:posOffset>-261620</wp:posOffset>
          </wp:positionV>
          <wp:extent cx="2324100" cy="341630"/>
          <wp:effectExtent l="0" t="0" r="635" b="127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65" cy="3532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F2D9C"/>
    <w:multiLevelType w:val="multilevel"/>
    <w:tmpl w:val="6B7F2D9C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liOWM2MzNlZjk4NTNhNjlmZThmZjcxNGE1Y2Q0ZmIifQ=="/>
  </w:docVars>
  <w:rsids>
    <w:rsidRoot w:val="008F2064"/>
    <w:rsid w:val="9A7F0220"/>
    <w:rsid w:val="BF3F4C3B"/>
    <w:rsid w:val="DDA7E9E4"/>
    <w:rsid w:val="000021E0"/>
    <w:rsid w:val="00024AB0"/>
    <w:rsid w:val="00036F8B"/>
    <w:rsid w:val="00047959"/>
    <w:rsid w:val="000904A3"/>
    <w:rsid w:val="000B1AD6"/>
    <w:rsid w:val="000B25EB"/>
    <w:rsid w:val="00156A04"/>
    <w:rsid w:val="00165ECA"/>
    <w:rsid w:val="00174CE0"/>
    <w:rsid w:val="001A6A2F"/>
    <w:rsid w:val="001B2470"/>
    <w:rsid w:val="001B41BA"/>
    <w:rsid w:val="00204780"/>
    <w:rsid w:val="00213452"/>
    <w:rsid w:val="00272903"/>
    <w:rsid w:val="002F1947"/>
    <w:rsid w:val="00306E1A"/>
    <w:rsid w:val="00322B27"/>
    <w:rsid w:val="00371B5A"/>
    <w:rsid w:val="003E1A34"/>
    <w:rsid w:val="003F0E31"/>
    <w:rsid w:val="0047300A"/>
    <w:rsid w:val="004778E0"/>
    <w:rsid w:val="00477B4E"/>
    <w:rsid w:val="004A225E"/>
    <w:rsid w:val="004A52A8"/>
    <w:rsid w:val="004A642A"/>
    <w:rsid w:val="00505A87"/>
    <w:rsid w:val="005250F6"/>
    <w:rsid w:val="005264D8"/>
    <w:rsid w:val="00537AFC"/>
    <w:rsid w:val="005E5F8E"/>
    <w:rsid w:val="00646B36"/>
    <w:rsid w:val="00687731"/>
    <w:rsid w:val="006E26DC"/>
    <w:rsid w:val="0073248D"/>
    <w:rsid w:val="00761654"/>
    <w:rsid w:val="00780C62"/>
    <w:rsid w:val="007E73C2"/>
    <w:rsid w:val="00801ECD"/>
    <w:rsid w:val="00812FAF"/>
    <w:rsid w:val="0081505E"/>
    <w:rsid w:val="008A6F16"/>
    <w:rsid w:val="008B0757"/>
    <w:rsid w:val="008D2352"/>
    <w:rsid w:val="008E52C6"/>
    <w:rsid w:val="008E5563"/>
    <w:rsid w:val="008F2064"/>
    <w:rsid w:val="008F4FCF"/>
    <w:rsid w:val="00923592"/>
    <w:rsid w:val="00986D53"/>
    <w:rsid w:val="00987F1B"/>
    <w:rsid w:val="009C21C5"/>
    <w:rsid w:val="009F76A4"/>
    <w:rsid w:val="00A212F2"/>
    <w:rsid w:val="00A27958"/>
    <w:rsid w:val="00AC5FBB"/>
    <w:rsid w:val="00B22E24"/>
    <w:rsid w:val="00B238F6"/>
    <w:rsid w:val="00B40E95"/>
    <w:rsid w:val="00BA01F0"/>
    <w:rsid w:val="00BB69F1"/>
    <w:rsid w:val="00BD3F6E"/>
    <w:rsid w:val="00BF34C3"/>
    <w:rsid w:val="00C33205"/>
    <w:rsid w:val="00C653C5"/>
    <w:rsid w:val="00C723FA"/>
    <w:rsid w:val="00C732A7"/>
    <w:rsid w:val="00C82B55"/>
    <w:rsid w:val="00D035A9"/>
    <w:rsid w:val="00D11E28"/>
    <w:rsid w:val="00D235D9"/>
    <w:rsid w:val="00D33BEA"/>
    <w:rsid w:val="00D3553B"/>
    <w:rsid w:val="00D926FB"/>
    <w:rsid w:val="00DA095A"/>
    <w:rsid w:val="00DA7D33"/>
    <w:rsid w:val="00E377C9"/>
    <w:rsid w:val="00E82828"/>
    <w:rsid w:val="00ED3034"/>
    <w:rsid w:val="00F50282"/>
    <w:rsid w:val="00F72083"/>
    <w:rsid w:val="00FD178E"/>
    <w:rsid w:val="00FD5762"/>
    <w:rsid w:val="115009A8"/>
    <w:rsid w:val="2C404840"/>
    <w:rsid w:val="2C62690E"/>
    <w:rsid w:val="3B082DE1"/>
    <w:rsid w:val="4BFD7A3B"/>
    <w:rsid w:val="6C335E2C"/>
    <w:rsid w:val="7FD8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B140687"/>
  <w15:docId w15:val="{E9D05A92-CE51-49CB-8B5A-36E8328B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>Midea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项导</dc:creator>
  <cp:lastModifiedBy>MIDEA</cp:lastModifiedBy>
  <cp:revision>2</cp:revision>
  <cp:lastPrinted>2020-02-12T01:31:00Z</cp:lastPrinted>
  <dcterms:created xsi:type="dcterms:W3CDTF">2025-08-27T03:38:00Z</dcterms:created>
  <dcterms:modified xsi:type="dcterms:W3CDTF">2025-08-27T03:38:00Z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BCF4E788A18A6E67A154AD685238DAC0_43</vt:lpwstr>
  </property>
  <property fmtid="{D5CDD505-2E9C-101B-9397-08002B2CF9AE}" pid="4" name="KSOTemplateDocerSaveRecord">
    <vt:lpwstr>eyJoZGlkIjoiYjU3NmMwMTFiY2JlYzBkNjE3NDUxOWJhMTYzMGQwZjAiLCJ1c2VySWQiOiIyNDU4MjAyNjYifQ==</vt:lpwstr>
  </property>
</Properties>
</file>